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E11FD" w14:textId="77777777" w:rsidR="00354EAE" w:rsidRDefault="004A65EB">
      <w:pPr>
        <w:spacing w:after="0"/>
      </w:pPr>
      <w:r>
        <w:rPr>
          <w:noProof/>
        </w:rPr>
        <w:drawing>
          <wp:inline distT="0" distB="0" distL="0" distR="0" wp14:anchorId="4CF83970" wp14:editId="69C04A43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4E2D0" w14:textId="77777777" w:rsidR="00354EAE" w:rsidRPr="004A65EB" w:rsidRDefault="004A65EB">
      <w:pPr>
        <w:spacing w:after="0"/>
        <w:rPr>
          <w:lang w:val="ru-RU"/>
        </w:rPr>
      </w:pPr>
      <w:r w:rsidRPr="004A65EB">
        <w:rPr>
          <w:b/>
          <w:color w:val="000000"/>
          <w:sz w:val="28"/>
          <w:lang w:val="ru-RU"/>
        </w:rPr>
        <w:t>Об утверждении правил осуществления статистического наблюдения в области здравоохранения, формы статистического учета и отчетности в области здравоохранения, порядка их ведения, заполнения и сроков представления</w:t>
      </w:r>
    </w:p>
    <w:p w14:paraId="108E1F7B" w14:textId="77777777" w:rsidR="00354EAE" w:rsidRPr="004A65EB" w:rsidRDefault="004A65EB">
      <w:pPr>
        <w:spacing w:after="0"/>
        <w:jc w:val="both"/>
        <w:rPr>
          <w:lang w:val="ru-RU"/>
        </w:rPr>
      </w:pPr>
      <w:r w:rsidRPr="004A65EB">
        <w:rPr>
          <w:color w:val="000000"/>
          <w:sz w:val="28"/>
          <w:lang w:val="ru-RU"/>
        </w:rPr>
        <w:t>Приказ Министра здравоохранения Республики Казахстан от 7 декабря 2020 года № ҚР ДСМ-235/2020. Зарегистрирован в Министерстве юстиции Республики Казахстан 8 декабря 2020 года № 21735</w:t>
      </w:r>
    </w:p>
    <w:p w14:paraId="375A63F6" w14:textId="77777777" w:rsidR="00354EAE" w:rsidRPr="004A65EB" w:rsidRDefault="004A65EB">
      <w:pPr>
        <w:spacing w:after="0"/>
        <w:jc w:val="both"/>
        <w:rPr>
          <w:lang w:val="ru-RU"/>
        </w:rPr>
      </w:pPr>
      <w:bookmarkStart w:id="0" w:name="z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В соответствии с пунктом 3 статьи 75 Кодекса Республики Казахстан от 7 июля 2020 года "О здоровье народа и системе здравоохранения", подпунктом 2) статьи 4, статьей 13 и подпунктом 2) пункта 3 статьи 16 Закона Республики Казахстан от 19 марта 2010 года "О государственной статистике" ПРИКАЗЫВАЮ:</w:t>
      </w:r>
    </w:p>
    <w:p w14:paraId="21B9A9A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Утвердить правила осуществления статистического наблюдения в области здравоохранения, формы статистического учета и отчетности в области здравоохранения, порядок их ведения, заполнения и сроков представления согласно приложению к настоящему приказу.</w:t>
      </w:r>
    </w:p>
    <w:p w14:paraId="6AADA0D0" w14:textId="77777777" w:rsidR="00354EAE" w:rsidRPr="004A65EB" w:rsidRDefault="004A65EB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21FF3A29" w14:textId="77777777" w:rsidR="00354EAE" w:rsidRPr="004A65EB" w:rsidRDefault="004A65EB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5766EE44" w14:textId="77777777" w:rsidR="00354EAE" w:rsidRPr="004A65EB" w:rsidRDefault="004A65EB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14:paraId="22CF8976" w14:textId="77777777" w:rsidR="00354EAE" w:rsidRPr="004A65EB" w:rsidRDefault="004A65EB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0ED936C8" w14:textId="77777777" w:rsidR="00354EAE" w:rsidRPr="004A65EB" w:rsidRDefault="004A65EB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3E175200" w14:textId="77777777" w:rsidR="00354EAE" w:rsidRPr="004A65EB" w:rsidRDefault="004A65EB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со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91"/>
        <w:gridCol w:w="3356"/>
      </w:tblGrid>
      <w:tr w:rsidR="00354EAE" w14:paraId="4ADF238E" w14:textId="77777777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1FB19E72" w14:textId="77777777" w:rsidR="00354EAE" w:rsidRDefault="004A65EB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4A65EB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84A16" w14:textId="77777777" w:rsidR="00354EAE" w:rsidRDefault="004A65EB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</w:tbl>
    <w:p w14:paraId="6D63D846" w14:textId="77777777" w:rsidR="00354EAE" w:rsidRPr="004A65EB" w:rsidRDefault="004A65EB">
      <w:pPr>
        <w:spacing w:after="0"/>
        <w:jc w:val="both"/>
        <w:rPr>
          <w:lang w:val="ru-RU"/>
        </w:rPr>
      </w:pPr>
      <w:bookmarkStart w:id="8" w:name="z13"/>
      <w:r>
        <w:rPr>
          <w:color w:val="000000"/>
          <w:sz w:val="28"/>
        </w:rPr>
        <w:lastRenderedPageBreak/>
        <w:t>     </w:t>
      </w:r>
      <w:r w:rsidRPr="004A65EB">
        <w:rPr>
          <w:color w:val="000000"/>
          <w:sz w:val="28"/>
          <w:lang w:val="ru-RU"/>
        </w:rPr>
        <w:t xml:space="preserve"> СОГЛАСОВАН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Бюро национальной статистики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Агентства по стратегическому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планированию и реформам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>Республики Казахстан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5"/>
        <w:gridCol w:w="3842"/>
      </w:tblGrid>
      <w:tr w:rsidR="00354EAE" w:rsidRPr="004A65EB" w14:paraId="7173FD5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2A6CDF88" w14:textId="77777777" w:rsidR="00354EAE" w:rsidRPr="004A65EB" w:rsidRDefault="004A65E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81FAD" w14:textId="77777777" w:rsidR="00354EAE" w:rsidRPr="004A65EB" w:rsidRDefault="004A65EB">
            <w:pPr>
              <w:spacing w:after="0"/>
              <w:jc w:val="center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>Приложение к приказу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от 7 декабря 2020 года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№ ҚР ДСМ-235/2020</w:t>
            </w:r>
          </w:p>
        </w:tc>
      </w:tr>
    </w:tbl>
    <w:p w14:paraId="09CA2BF4" w14:textId="77777777" w:rsidR="00354EAE" w:rsidRPr="004A65EB" w:rsidRDefault="004A65EB">
      <w:pPr>
        <w:spacing w:after="0"/>
        <w:rPr>
          <w:lang w:val="ru-RU"/>
        </w:rPr>
      </w:pPr>
      <w:bookmarkStart w:id="9" w:name="z15"/>
      <w:r w:rsidRPr="004A65EB">
        <w:rPr>
          <w:b/>
          <w:color w:val="000000"/>
          <w:lang w:val="ru-RU"/>
        </w:rPr>
        <w:t xml:space="preserve"> Правила осуществления статистического наблюдения в области здравоохранения, формы статистического учета и отчетности в области здравоохранения, порядок их ведения, заполнения и сроков представления</w:t>
      </w:r>
    </w:p>
    <w:p w14:paraId="2C04D82E" w14:textId="77777777" w:rsidR="00354EAE" w:rsidRPr="004A65EB" w:rsidRDefault="004A65EB">
      <w:pPr>
        <w:spacing w:after="0"/>
        <w:rPr>
          <w:lang w:val="ru-RU"/>
        </w:rPr>
      </w:pPr>
      <w:bookmarkStart w:id="10" w:name="z16"/>
      <w:bookmarkEnd w:id="9"/>
      <w:r w:rsidRPr="004A65EB">
        <w:rPr>
          <w:b/>
          <w:color w:val="000000"/>
          <w:lang w:val="ru-RU"/>
        </w:rPr>
        <w:t xml:space="preserve"> Глава 1. Общие положения</w:t>
      </w:r>
    </w:p>
    <w:p w14:paraId="50E61A7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Настоящие правила осуществления статистического наблюдения в области здравоохранения, формы статистического учета и отчетности в области здравоохранения, порядка их ведения, заполнения и сроков представления (далее - Правила) разработаны в соответствии с пунктом 3 статьи 75 Кодекса Республики Казахстан от 7 июля 2020 года "О здоровье народа и системе здравоохранения" (далее – Кодекс), подпунктом 2) статьи 4, статьей 13 и подпунктом 2) пункта 3 статьи 16 Закона Республики Казахстан от 19 марта 2010 года "О государственной статистике" (далее – Закон) и определяют порядок проведения статистического наблюдения в области здравоохранения, форм статистического учета и отчетности в области здравоохранения, порядок их ведения, заполнения и сроков представления.</w:t>
      </w:r>
    </w:p>
    <w:p w14:paraId="2691A165" w14:textId="77777777" w:rsidR="00354EAE" w:rsidRPr="004A65EB" w:rsidRDefault="004A65EB">
      <w:pPr>
        <w:spacing w:after="0"/>
        <w:rPr>
          <w:lang w:val="ru-RU"/>
        </w:rPr>
      </w:pPr>
      <w:bookmarkStart w:id="12" w:name="z18"/>
      <w:bookmarkEnd w:id="11"/>
      <w:r w:rsidRPr="004A65EB">
        <w:rPr>
          <w:b/>
          <w:color w:val="000000"/>
          <w:lang w:val="ru-RU"/>
        </w:rPr>
        <w:t xml:space="preserve"> Глава 2. Правила осуществления статистического наблюдения в области здравоохранения, формы статистического учета и отчетности в области здравоохранения, порядок их ведения, заполнения и сроков представления</w:t>
      </w:r>
    </w:p>
    <w:p w14:paraId="3BE95D95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" w:name="z19"/>
      <w:bookmarkEnd w:id="12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Статистическое наблюдение в области здравоохранения проводится с целью изучения динамики показателей здоровья населения и деятельности организаций здравоохранения. </w:t>
      </w:r>
    </w:p>
    <w:p w14:paraId="02B7F852" w14:textId="77777777" w:rsidR="00354EAE" w:rsidRPr="004A65EB" w:rsidRDefault="004A65EB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Формы статистического учета и отчетности в области здравоохранения, порядок их ведения, заполнения и сроков их представления определяется в соответствии с подпунктом 31) статьи 7 Кодекса.</w:t>
      </w:r>
    </w:p>
    <w:p w14:paraId="66BE1770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Статистическое наблюдение в области здравоохранения проводится в соответствии с методикой формирования (расчета) показателей здравоохранения, утвержденной в соответствии с подпунктом 61) статьи 7 Кодекса.</w:t>
      </w:r>
    </w:p>
    <w:p w14:paraId="2595FFA1" w14:textId="77777777" w:rsidR="00354EAE" w:rsidRPr="004A65EB" w:rsidRDefault="004A65EB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5. Формы, предназначенные для сбора административных данных субъектов здравоохранения, формируются в сводные формы на районном, областном уровне в территориальных филиалах республиканского государственного предприятия </w:t>
      </w:r>
      <w:r w:rsidRPr="004A65EB">
        <w:rPr>
          <w:color w:val="000000"/>
          <w:sz w:val="28"/>
          <w:lang w:val="ru-RU"/>
        </w:rPr>
        <w:lastRenderedPageBreak/>
        <w:t>на праве хозяйственного ведения "Республиканский центр электронного здравоохранения" согласно приложению к настоящим правилам.</w:t>
      </w:r>
    </w:p>
    <w:p w14:paraId="067C891A" w14:textId="77777777" w:rsidR="00354EAE" w:rsidRPr="004A65EB" w:rsidRDefault="004A65EB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6.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предоставляют формы, предназначенные для сбора административных данных субъектов здравоохранения в республиканское государственное предприятие на праве хозяйственного ведения "Республиканский центр электронного здравоохранения" согласно приложению к настоящим правилам.</w:t>
      </w:r>
    </w:p>
    <w:p w14:paraId="72A4541A" w14:textId="77777777" w:rsidR="00354EAE" w:rsidRPr="004A65EB" w:rsidRDefault="004A65EB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7. Республиканское государственное предприятие на праве хозяйственного ведения "Республиканский центр электронного здравоохранения" принимает формы, предназначенные для сбора административных данных субъектов здравоохранения, и формирует сводные формы на республиканском уровне с последующим предоставлением в Министерство здравоохранения Республики Казахстан (далее – Министерство) согласно приложению к настоящим правилам.</w:t>
      </w:r>
    </w:p>
    <w:p w14:paraId="253B695A" w14:textId="77777777" w:rsidR="00354EAE" w:rsidRPr="004A65EB" w:rsidRDefault="004A65EB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8. Министерство предоставляет формы, предназначенные для сбора административных данных субъектов здравоохранения, в разрезе регионов и сводные формы по Республике Казахстан в Бюро национальной статистики Агентства по стратегическому планированию и реформам Республики Казахстан согласно приложению к настоящим правилам.</w:t>
      </w:r>
    </w:p>
    <w:p w14:paraId="73455791" w14:textId="77777777" w:rsidR="00354EAE" w:rsidRPr="004A65EB" w:rsidRDefault="004A65EB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9. Статистические данные форм, предназначенных для сбора административных данных субъектов здравоохранения, в разрезе регионов и сводные формы по Республике Казахстан Министерство использует для проведения расчетов показателей здоровья населения и деятельности организаций здравоохранения, статистического наблюдения в разрезе регионов и по Республике Казахстан согласно приложению к настоящим правилам.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850"/>
      </w:tblGrid>
      <w:tr w:rsidR="00354EAE" w:rsidRPr="004A65EB" w14:paraId="6DE60BB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14:paraId="463D4685" w14:textId="77777777" w:rsidR="00354EAE" w:rsidRPr="004A65EB" w:rsidRDefault="004A65E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72513" w14:textId="77777777" w:rsidR="00354EAE" w:rsidRPr="004A65EB" w:rsidRDefault="004A65EB">
            <w:pPr>
              <w:spacing w:after="0"/>
              <w:jc w:val="center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>Приложение к правилам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осуществления статистического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наблюдения в области здравоохранения,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формы статистического учета и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отчетности в области здравоохранения,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порядок их ведения, заполнения</w:t>
            </w:r>
            <w:r w:rsidRPr="004A65EB">
              <w:rPr>
                <w:lang w:val="ru-RU"/>
              </w:rPr>
              <w:br/>
            </w:r>
            <w:r w:rsidRPr="004A65EB">
              <w:rPr>
                <w:color w:val="000000"/>
                <w:sz w:val="20"/>
                <w:lang w:val="ru-RU"/>
              </w:rPr>
              <w:t>и сроков представления</w:t>
            </w:r>
          </w:p>
        </w:tc>
      </w:tr>
    </w:tbl>
    <w:p w14:paraId="2D5B4B36" w14:textId="77777777" w:rsidR="00354EAE" w:rsidRPr="004A65EB" w:rsidRDefault="004A65EB">
      <w:pPr>
        <w:spacing w:after="0"/>
        <w:rPr>
          <w:lang w:val="ru-RU"/>
        </w:rPr>
      </w:pPr>
      <w:bookmarkStart w:id="21" w:name="z29"/>
      <w:r w:rsidRPr="004A65EB">
        <w:rPr>
          <w:b/>
          <w:color w:val="000000"/>
          <w:lang w:val="ru-RU"/>
        </w:rPr>
        <w:t xml:space="preserve"> Форма, предназначенная для сбора административных данных (статистического учета) "Отчет о числе организаций здравоохранения" </w:t>
      </w:r>
    </w:p>
    <w:p w14:paraId="22611C3A" w14:textId="77777777" w:rsidR="00354EAE" w:rsidRPr="004A65EB" w:rsidRDefault="004A65EB">
      <w:pPr>
        <w:spacing w:after="0"/>
        <w:rPr>
          <w:lang w:val="ru-RU"/>
        </w:rPr>
      </w:pPr>
      <w:bookmarkStart w:id="22" w:name="z30"/>
      <w:bookmarkEnd w:id="21"/>
      <w:r w:rsidRPr="004A65EB">
        <w:rPr>
          <w:b/>
          <w:color w:val="000000"/>
          <w:lang w:val="ru-RU"/>
        </w:rPr>
        <w:t xml:space="preserve"> Отчетный период за "__" ______ 20____ год</w:t>
      </w:r>
    </w:p>
    <w:p w14:paraId="0284AD19" w14:textId="77777777" w:rsidR="00354EAE" w:rsidRPr="004A65EB" w:rsidRDefault="004A65EB">
      <w:pPr>
        <w:spacing w:after="0"/>
        <w:jc w:val="both"/>
        <w:rPr>
          <w:lang w:val="ru-RU"/>
        </w:rPr>
      </w:pPr>
      <w:bookmarkStart w:id="23" w:name="z31"/>
      <w:bookmarkEnd w:id="22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Форма административных данных размещена на интернет-ресурсе: </w:t>
      </w:r>
      <w:r>
        <w:rPr>
          <w:color w:val="000000"/>
          <w:sz w:val="28"/>
        </w:rPr>
        <w:t>www</w:t>
      </w:r>
      <w:r w:rsidRPr="004A65EB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gov</w:t>
      </w:r>
      <w:r w:rsidRPr="004A65EB">
        <w:rPr>
          <w:color w:val="000000"/>
          <w:sz w:val="28"/>
          <w:lang w:val="ru-RU"/>
        </w:rPr>
        <w:t>.</w:t>
      </w:r>
      <w:proofErr w:type="spellStart"/>
      <w:r>
        <w:rPr>
          <w:color w:val="000000"/>
          <w:sz w:val="28"/>
        </w:rPr>
        <w:t>kz</w:t>
      </w:r>
      <w:proofErr w:type="spellEnd"/>
      <w:r w:rsidRPr="004A65EB">
        <w:rPr>
          <w:color w:val="000000"/>
          <w:sz w:val="28"/>
          <w:lang w:val="ru-RU"/>
        </w:rPr>
        <w:t xml:space="preserve"> Министерство здравоохранения Республики Казахстан в разделе "Статистические отраслевые данные" "Статистика здравоохранения" "Статистические сборники".</w:t>
      </w:r>
    </w:p>
    <w:p w14:paraId="36F14B42" w14:textId="77777777" w:rsidR="00354EAE" w:rsidRPr="004A65EB" w:rsidRDefault="004A65EB">
      <w:pPr>
        <w:spacing w:after="0"/>
        <w:jc w:val="both"/>
        <w:rPr>
          <w:lang w:val="ru-RU"/>
        </w:rPr>
      </w:pPr>
      <w:bookmarkStart w:id="24" w:name="z32"/>
      <w:bookmarkEnd w:id="23"/>
      <w:r>
        <w:rPr>
          <w:color w:val="000000"/>
          <w:sz w:val="28"/>
        </w:rPr>
        <w:lastRenderedPageBreak/>
        <w:t>     </w:t>
      </w:r>
      <w:r w:rsidRPr="004A65EB">
        <w:rPr>
          <w:color w:val="000000"/>
          <w:sz w:val="28"/>
          <w:lang w:val="ru-RU"/>
        </w:rPr>
        <w:t xml:space="preserve"> Индекс формы административных данных: 1 (ОЧОЗ)</w:t>
      </w:r>
    </w:p>
    <w:p w14:paraId="61E0FF24" w14:textId="77777777" w:rsidR="00354EAE" w:rsidRPr="004A65EB" w:rsidRDefault="004A65EB">
      <w:pPr>
        <w:spacing w:after="0"/>
        <w:jc w:val="both"/>
        <w:rPr>
          <w:lang w:val="ru-RU"/>
        </w:rPr>
      </w:pPr>
      <w:bookmarkStart w:id="25" w:name="z33"/>
      <w:bookmarkEnd w:id="2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Периодичность: годовая</w:t>
      </w:r>
    </w:p>
    <w:p w14:paraId="0FA8E298" w14:textId="77777777" w:rsidR="00354EAE" w:rsidRPr="004A65EB" w:rsidRDefault="004A65EB">
      <w:pPr>
        <w:spacing w:after="0"/>
        <w:jc w:val="both"/>
        <w:rPr>
          <w:lang w:val="ru-RU"/>
        </w:rPr>
      </w:pPr>
      <w:bookmarkStart w:id="26" w:name="z34"/>
      <w:bookmarkEnd w:id="2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proofErr w:type="gramStart"/>
      <w:r w:rsidRPr="004A65EB">
        <w:rPr>
          <w:color w:val="000000"/>
          <w:sz w:val="28"/>
          <w:lang w:val="ru-RU"/>
        </w:rPr>
        <w:t>Круг лиц</w:t>
      </w:r>
      <w:proofErr w:type="gramEnd"/>
      <w:r w:rsidRPr="004A65EB">
        <w:rPr>
          <w:color w:val="000000"/>
          <w:sz w:val="28"/>
          <w:lang w:val="ru-RU"/>
        </w:rPr>
        <w:t xml:space="preserve"> представляющих информацию:</w:t>
      </w:r>
    </w:p>
    <w:p w14:paraId="5D09A4E1" w14:textId="77777777" w:rsidR="00354EAE" w:rsidRPr="004A65EB" w:rsidRDefault="004A65EB">
      <w:pPr>
        <w:spacing w:after="0"/>
        <w:jc w:val="both"/>
        <w:rPr>
          <w:lang w:val="ru-RU"/>
        </w:rPr>
      </w:pPr>
      <w:bookmarkStart w:id="27" w:name="z35"/>
      <w:bookmarkEnd w:id="2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Сельские организации здравоохранения представляют отчет в районные организации здравоохранения до 25 декабря текущего года;</w:t>
      </w:r>
    </w:p>
    <w:p w14:paraId="56072667" w14:textId="77777777" w:rsidR="00354EAE" w:rsidRPr="004A65EB" w:rsidRDefault="004A65EB">
      <w:pPr>
        <w:spacing w:after="0"/>
        <w:jc w:val="both"/>
        <w:rPr>
          <w:lang w:val="ru-RU"/>
        </w:rPr>
      </w:pPr>
      <w:bookmarkStart w:id="28" w:name="z36"/>
      <w:bookmarkEnd w:id="2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Районные организации здравоохранения - в областные организации здравоохранения, организации здравоохранения городов республиканского значения и столицы,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до 1 января следующего за отчетным периодом;</w:t>
      </w:r>
    </w:p>
    <w:p w14:paraId="6B590F03" w14:textId="77777777" w:rsidR="00354EAE" w:rsidRPr="004A65EB" w:rsidRDefault="004A65EB">
      <w:pPr>
        <w:spacing w:after="0"/>
        <w:jc w:val="both"/>
        <w:rPr>
          <w:lang w:val="ru-RU"/>
        </w:rPr>
      </w:pPr>
      <w:bookmarkStart w:id="29" w:name="z37"/>
      <w:bookmarkEnd w:id="28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совместно с местными органами государственного управления здравоохранения в республиканское государственное предприятие на праве хозяйственного ведения "Республиканский центр электронного здравоохранения" до 5 января следующего за отчетным периодом;</w:t>
      </w:r>
    </w:p>
    <w:p w14:paraId="52A1DEE0" w14:textId="77777777" w:rsidR="00354EAE" w:rsidRPr="004A65EB" w:rsidRDefault="004A65EB">
      <w:pPr>
        <w:spacing w:after="0"/>
        <w:jc w:val="both"/>
        <w:rPr>
          <w:lang w:val="ru-RU"/>
        </w:rPr>
      </w:pPr>
      <w:bookmarkStart w:id="30" w:name="z38"/>
      <w:bookmarkEnd w:id="2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Республиканское государственное предприятие на праве хозяйственного ведения "Республиканский центр электронного здравоохранения" в Министерство здравоохранения Республики Казахстан </w:t>
      </w:r>
      <w:proofErr w:type="gramStart"/>
      <w:r w:rsidRPr="004A65EB">
        <w:rPr>
          <w:color w:val="000000"/>
          <w:sz w:val="28"/>
          <w:lang w:val="ru-RU"/>
        </w:rPr>
        <w:t>до 10 января</w:t>
      </w:r>
      <w:proofErr w:type="gramEnd"/>
      <w:r w:rsidRPr="004A65EB">
        <w:rPr>
          <w:color w:val="000000"/>
          <w:sz w:val="28"/>
          <w:lang w:val="ru-RU"/>
        </w:rPr>
        <w:t xml:space="preserve"> следующего за отчетным периодом.</w:t>
      </w:r>
    </w:p>
    <w:p w14:paraId="26F009B9" w14:textId="77777777" w:rsidR="00354EAE" w:rsidRPr="004A65EB" w:rsidRDefault="004A65EB">
      <w:pPr>
        <w:spacing w:after="0"/>
        <w:jc w:val="both"/>
        <w:rPr>
          <w:lang w:val="ru-RU"/>
        </w:rPr>
      </w:pPr>
      <w:bookmarkStart w:id="31" w:name="z39"/>
      <w:bookmarkEnd w:id="3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Срок представления: до 10 января следующего за отчетным периодом</w:t>
      </w:r>
    </w:p>
    <w:p w14:paraId="61B1C995" w14:textId="77777777" w:rsidR="00354EAE" w:rsidRPr="004A65EB" w:rsidRDefault="004A65EB">
      <w:pPr>
        <w:spacing w:after="0"/>
        <w:jc w:val="both"/>
        <w:rPr>
          <w:lang w:val="ru-RU"/>
        </w:rPr>
      </w:pPr>
      <w:bookmarkStart w:id="32" w:name="z40"/>
      <w:bookmarkEnd w:id="3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1000 Отчет о числе амбулаторно-поликлинических организаций (абсолютные числа)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14"/>
        <w:gridCol w:w="826"/>
        <w:gridCol w:w="854"/>
        <w:gridCol w:w="2012"/>
        <w:gridCol w:w="1795"/>
        <w:gridCol w:w="1382"/>
        <w:gridCol w:w="1237"/>
      </w:tblGrid>
      <w:tr w:rsidR="00354EAE" w:rsidRPr="004A65EB" w14:paraId="38B9572C" w14:textId="77777777">
        <w:trPr>
          <w:trHeight w:val="30"/>
          <w:tblCellSpacing w:w="0" w:type="auto"/>
        </w:trPr>
        <w:tc>
          <w:tcPr>
            <w:tcW w:w="11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"/>
          <w:p w14:paraId="7C8F4EF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областей</w:t>
            </w:r>
            <w:proofErr w:type="spellEnd"/>
          </w:p>
        </w:tc>
        <w:tc>
          <w:tcPr>
            <w:tcW w:w="162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6356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КАТО</w:t>
            </w:r>
          </w:p>
        </w:tc>
        <w:tc>
          <w:tcPr>
            <w:tcW w:w="162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B5CB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строки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02648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>Число амбулаторно-поликлинических организаций, самостоятельных и входящих в объединенные больничные организации и диспансеры</w:t>
            </w:r>
          </w:p>
        </w:tc>
      </w:tr>
      <w:tr w:rsidR="00354EAE" w:rsidRPr="004A65EB" w14:paraId="3104A2DA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52039C" w14:textId="77777777" w:rsidR="00354EAE" w:rsidRPr="004A65EB" w:rsidRDefault="00354EA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613C3C" w14:textId="77777777" w:rsidR="00354EAE" w:rsidRPr="004A65EB" w:rsidRDefault="00354EAE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5084FE" w14:textId="77777777" w:rsidR="00354EAE" w:rsidRPr="004A65EB" w:rsidRDefault="00354EAE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ACAC7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>самостоятельные АПО, стоматологические поликлиники, врачебные амбулатории как самостоятельные, так и входящие в состав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23194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>АПО отделения, входящие в объединенные больничные организации и диспансеры</w:t>
            </w:r>
          </w:p>
        </w:tc>
      </w:tr>
      <w:tr w:rsidR="00354EAE" w14:paraId="11D73495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865D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8422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F73F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1A13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312A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E6BD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B667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354EAE" w14:paraId="09AC9C49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8FEF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9099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2B05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C1F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1127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D555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0A23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70D9973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450B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Акмолинская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A7A0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7C1F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A259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1A09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9E53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B699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1C79EF8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485F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Актюбинская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4A05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6E46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4CD8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DC84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8240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B062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D8C7670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A6EA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Алматинская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3DF5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C3BA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8C20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8F41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80DD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7A68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5F9155D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8880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Атырауская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6FFC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F7EE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58A9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28EC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B826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60EF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E9D49CE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55F62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Западно-Казахстанская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9213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B58E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E526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B69D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8610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041E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3A939DA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54C9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Жамбылская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7EDC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A02F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75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626A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618F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938E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AF3AF9F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D600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Карагандинская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99B8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0394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1105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D778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F7B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7174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8AB6BB8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5112C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Костанайская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0977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022F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B7E4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779D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A6BC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6558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8F4261B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01F4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Кызылординская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BB6F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5E31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6BCC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5180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88AE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6AEF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4C83E7E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6BFD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Мангистауская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B43E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8946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17EE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DE45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EC76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5CC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46FB2C2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220D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Павлодарская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3CE3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B37E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D430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2669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7C93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FFD2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FBF9598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9A46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Северо-Казахстанская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4DAC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A22E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A594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0C73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6BC6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6A33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197DAA8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ADFB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Туркестанская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5D7F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BAA4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117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0A65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9072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456E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BEE0A89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C229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Восточно-Казахстанская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8DB1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9FD7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C83B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6992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EC03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1D82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7BE772D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716B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Нур-Султан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F488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DC84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9C51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A765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9EA6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2374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0DD8147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EECE3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Алматы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29DE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06DC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124D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038D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20C1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6A2B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E2CA29A" w14:textId="77777777">
        <w:trPr>
          <w:trHeight w:val="30"/>
          <w:tblCellSpacing w:w="0" w:type="auto"/>
        </w:trPr>
        <w:tc>
          <w:tcPr>
            <w:tcW w:w="11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5541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Шымкент</w:t>
            </w:r>
            <w:proofErr w:type="spellEnd"/>
          </w:p>
        </w:tc>
        <w:tc>
          <w:tcPr>
            <w:tcW w:w="1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8B5C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1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2539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D4F2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24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149D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B18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9401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</w:tbl>
    <w:p w14:paraId="0166B0B6" w14:textId="77777777" w:rsidR="00354EAE" w:rsidRPr="004A65EB" w:rsidRDefault="004A65EB">
      <w:pPr>
        <w:spacing w:after="0"/>
        <w:jc w:val="both"/>
        <w:rPr>
          <w:lang w:val="ru-RU"/>
        </w:rPr>
      </w:pPr>
      <w:bookmarkStart w:id="33" w:name="z4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2000 Отчет о числе больничных организаций (абсолютные числа)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59"/>
        <w:gridCol w:w="2291"/>
        <w:gridCol w:w="2303"/>
        <w:gridCol w:w="1566"/>
        <w:gridCol w:w="1501"/>
      </w:tblGrid>
      <w:tr w:rsidR="00354EAE" w14:paraId="44E5502D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3"/>
          <w:p w14:paraId="5B95E38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областей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6685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КАТО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EB78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строки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3F75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Больничные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организации</w:t>
            </w:r>
            <w:proofErr w:type="spellEnd"/>
          </w:p>
        </w:tc>
      </w:tr>
      <w:tr w:rsidR="00354EAE" w14:paraId="3C618FE7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19A5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A430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A84C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50F0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E4AA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354EAE" w14:paraId="0DFDB5C1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A581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2B4B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C819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449E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4312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DBDC480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25CC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Акмолинская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DB91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3C60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01C5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CC2E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D0829CE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83F5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Актюбинская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2A21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1B3D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BE96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6397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C3D17EB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8A31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Алматинская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4BE3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1DAF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AC65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715D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2E55E96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B822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Атырауская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D5F6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1933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A541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7DFE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8AFAE05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A66D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Западно-Казахстанская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8822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6CF0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1928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FA52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500C184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3E26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Жамбылская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0D17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FE85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0467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C114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5B053DE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CB94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Карагандинская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B8CF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C9D5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D5E8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17E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7A8C64A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E0EA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Костанайская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47CB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29D0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FEA9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882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74E9156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BD043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Кызылординская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169D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62C3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BA61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F348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371F110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A3A8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Мангистауская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32B6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5AFD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8A5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38F6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BB8BF66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9A99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Павлодарская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BB0D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CF22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313F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1DB5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F4BB402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36C45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Северо-Казахстанская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D601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C481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59BB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4097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398BA05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576C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Туркестанская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AD07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D329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A82E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CACA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D935194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5178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Восточно-Казахстанская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3607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973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A0F5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B3CA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E6B1536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D4BF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Нур-Султан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9361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C58D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CCB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2E43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C96D4CB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987AC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Алматы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676C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85B7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A62A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8CE1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79C9F92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E4F6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Шымкент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A071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E551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44B5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B5AF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</w:tbl>
    <w:p w14:paraId="7EA2A3F0" w14:textId="77777777" w:rsidR="00354EAE" w:rsidRDefault="004A65EB">
      <w:pPr>
        <w:spacing w:after="0"/>
        <w:jc w:val="both"/>
      </w:pPr>
      <w:bookmarkStart w:id="34" w:name="z42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___________________________________________________________</w:t>
      </w:r>
    </w:p>
    <w:p w14:paraId="407830B7" w14:textId="77777777" w:rsidR="00354EAE" w:rsidRDefault="004A65EB">
      <w:pPr>
        <w:spacing w:after="0"/>
        <w:jc w:val="both"/>
      </w:pPr>
      <w:bookmarkStart w:id="35" w:name="z43"/>
      <w:bookmarkEnd w:id="34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__________________________________________________________________</w:t>
      </w:r>
    </w:p>
    <w:p w14:paraId="5DF1A024" w14:textId="77777777" w:rsidR="00354EAE" w:rsidRDefault="004A65EB">
      <w:pPr>
        <w:spacing w:after="0"/>
        <w:jc w:val="both"/>
      </w:pPr>
      <w:bookmarkStart w:id="36" w:name="z44"/>
      <w:bookmarkEnd w:id="35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________________</w:t>
      </w:r>
    </w:p>
    <w:p w14:paraId="19995FBE" w14:textId="77777777" w:rsidR="00354EAE" w:rsidRDefault="004A65EB">
      <w:pPr>
        <w:spacing w:after="0"/>
        <w:jc w:val="both"/>
      </w:pPr>
      <w:bookmarkStart w:id="37" w:name="z45"/>
      <w:bookmarkEnd w:id="36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электронной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почты</w:t>
      </w:r>
      <w:proofErr w:type="spellEnd"/>
      <w:r>
        <w:rPr>
          <w:color w:val="000000"/>
          <w:sz w:val="28"/>
        </w:rPr>
        <w:t xml:space="preserve"> ________________________</w:t>
      </w:r>
    </w:p>
    <w:p w14:paraId="2BFACD9F" w14:textId="77777777" w:rsidR="00354EAE" w:rsidRDefault="004A65EB">
      <w:pPr>
        <w:spacing w:after="0"/>
        <w:jc w:val="both"/>
      </w:pPr>
      <w:bookmarkStart w:id="38" w:name="z46"/>
      <w:bookmarkEnd w:id="37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Исполнитель</w:t>
      </w:r>
      <w:proofErr w:type="spellEnd"/>
      <w:r>
        <w:rPr>
          <w:color w:val="000000"/>
          <w:sz w:val="28"/>
        </w:rPr>
        <w:t xml:space="preserve"> (ФИО) ___________________________________, </w:t>
      </w: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___________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</w:t>
      </w:r>
    </w:p>
    <w:p w14:paraId="4FAF1F2F" w14:textId="77777777" w:rsidR="00354EAE" w:rsidRPr="004A65EB" w:rsidRDefault="004A65EB">
      <w:pPr>
        <w:spacing w:after="0"/>
        <w:jc w:val="both"/>
        <w:rPr>
          <w:lang w:val="ru-RU"/>
        </w:rPr>
      </w:pPr>
      <w:bookmarkStart w:id="39" w:name="z47"/>
      <w:bookmarkEnd w:id="38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Руководитель или лицо, исполняющего его обязанности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(ФИО) _________________________________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 подпись ____________________</w:t>
      </w:r>
    </w:p>
    <w:p w14:paraId="0C4C206D" w14:textId="77777777" w:rsidR="00354EAE" w:rsidRPr="004A65EB" w:rsidRDefault="004A65EB">
      <w:pPr>
        <w:spacing w:after="0"/>
        <w:jc w:val="both"/>
        <w:rPr>
          <w:lang w:val="ru-RU"/>
        </w:rPr>
      </w:pPr>
      <w:bookmarkStart w:id="40" w:name="z48"/>
      <w:bookmarkEnd w:id="3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Место для печати _____________________</w:t>
      </w:r>
    </w:p>
    <w:p w14:paraId="5F849A9C" w14:textId="77777777" w:rsidR="00354EAE" w:rsidRPr="004A65EB" w:rsidRDefault="004A65EB">
      <w:pPr>
        <w:spacing w:after="0"/>
        <w:jc w:val="both"/>
        <w:rPr>
          <w:lang w:val="ru-RU"/>
        </w:rPr>
      </w:pPr>
      <w:bookmarkStart w:id="41" w:name="z49"/>
      <w:bookmarkEnd w:id="40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r w:rsidRPr="004A65EB">
        <w:rPr>
          <w:b/>
          <w:color w:val="000000"/>
          <w:sz w:val="28"/>
          <w:lang w:val="ru-RU"/>
        </w:rPr>
        <w:t>Пояснение по заполнению формы, предназначенной для сбора административных данных (статистического учета) "Отчет о числе организаций здравоохранения" (1 (ОЧОЗ), периодичность: годовая)</w:t>
      </w:r>
    </w:p>
    <w:p w14:paraId="7D2C4888" w14:textId="77777777" w:rsidR="00354EAE" w:rsidRPr="004A65EB" w:rsidRDefault="004A65EB">
      <w:pPr>
        <w:spacing w:after="0"/>
        <w:jc w:val="both"/>
        <w:rPr>
          <w:lang w:val="ru-RU"/>
        </w:rPr>
      </w:pPr>
      <w:bookmarkStart w:id="42" w:name="z50"/>
      <w:bookmarkEnd w:id="4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Отчет содержит следующие сведения:</w:t>
      </w:r>
    </w:p>
    <w:p w14:paraId="26E77EE5" w14:textId="77777777" w:rsidR="00354EAE" w:rsidRPr="004A65EB" w:rsidRDefault="004A65EB">
      <w:pPr>
        <w:spacing w:after="0"/>
        <w:jc w:val="both"/>
        <w:rPr>
          <w:lang w:val="ru-RU"/>
        </w:rPr>
      </w:pPr>
      <w:bookmarkStart w:id="43" w:name="z51"/>
      <w:bookmarkEnd w:id="42"/>
      <w:r>
        <w:rPr>
          <w:color w:val="000000"/>
          <w:sz w:val="28"/>
        </w:rPr>
        <w:lastRenderedPageBreak/>
        <w:t>     </w:t>
      </w:r>
      <w:r w:rsidRPr="004A65EB">
        <w:rPr>
          <w:color w:val="000000"/>
          <w:sz w:val="28"/>
          <w:lang w:val="ru-RU"/>
        </w:rPr>
        <w:t xml:space="preserve"> 1) Информацию о числе амбулаторно-поликлинических организаций, самостоятельных и входящих в объединенные больничные организации и диспансеры (абсолютные числа) на конец отчетного периода за предыдущий год;</w:t>
      </w:r>
    </w:p>
    <w:p w14:paraId="19FBE9D7" w14:textId="77777777" w:rsidR="00354EAE" w:rsidRPr="004A65EB" w:rsidRDefault="004A65EB">
      <w:pPr>
        <w:spacing w:after="0"/>
        <w:jc w:val="both"/>
        <w:rPr>
          <w:lang w:val="ru-RU"/>
        </w:rPr>
      </w:pPr>
      <w:bookmarkStart w:id="44" w:name="z52"/>
      <w:bookmarkEnd w:id="4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2) информацию о числе амбулаторно-поликлинических организаций, самостоятельных и входящих в объединенные больничные организации и диспансеры (абсолютные числа) на конец отчетного периода за отчетный год;</w:t>
      </w:r>
    </w:p>
    <w:p w14:paraId="70469DFE" w14:textId="77777777" w:rsidR="00354EAE" w:rsidRPr="004A65EB" w:rsidRDefault="004A65EB">
      <w:pPr>
        <w:spacing w:after="0"/>
        <w:jc w:val="both"/>
        <w:rPr>
          <w:lang w:val="ru-RU"/>
        </w:rPr>
      </w:pPr>
      <w:bookmarkStart w:id="45" w:name="z53"/>
      <w:bookmarkEnd w:id="4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3) информацию о числе больничных организаций (абсолютные числа) на конец отчетного периода за предыдущий год;</w:t>
      </w:r>
    </w:p>
    <w:p w14:paraId="6027FEA6" w14:textId="77777777" w:rsidR="00354EAE" w:rsidRPr="004A65EB" w:rsidRDefault="004A65EB">
      <w:pPr>
        <w:spacing w:after="0"/>
        <w:jc w:val="both"/>
        <w:rPr>
          <w:lang w:val="ru-RU"/>
        </w:rPr>
      </w:pPr>
      <w:bookmarkStart w:id="46" w:name="z54"/>
      <w:bookmarkEnd w:id="4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4) информацию о числе больничных организаций (абсолютные числа) на конец отчетного периода за отчетный год;</w:t>
      </w:r>
    </w:p>
    <w:p w14:paraId="79611D5D" w14:textId="77777777" w:rsidR="00354EAE" w:rsidRPr="004A65EB" w:rsidRDefault="004A65EB">
      <w:pPr>
        <w:spacing w:after="0"/>
        <w:jc w:val="both"/>
        <w:rPr>
          <w:lang w:val="ru-RU"/>
        </w:rPr>
      </w:pPr>
      <w:bookmarkStart w:id="47" w:name="z55"/>
      <w:bookmarkEnd w:id="4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В таблице 1000 "Отчет о числе амбулаторно-поликлинических организаций (абсолютные числа)":</w:t>
      </w:r>
    </w:p>
    <w:p w14:paraId="1DB06AAE" w14:textId="77777777" w:rsidR="00354EAE" w:rsidRPr="004A65EB" w:rsidRDefault="004A65EB">
      <w:pPr>
        <w:spacing w:after="0"/>
        <w:jc w:val="both"/>
        <w:rPr>
          <w:lang w:val="ru-RU"/>
        </w:rPr>
      </w:pPr>
      <w:bookmarkStart w:id="48" w:name="z56"/>
      <w:bookmarkEnd w:id="47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1) в графе 1 указывается число самостоятельных АПО, стоматологические поликлиники, врачебные амбулатории как самостоятельные, так и входящие в состав на конец отчетного периода за предыдущий год. </w:t>
      </w:r>
    </w:p>
    <w:p w14:paraId="13F94C49" w14:textId="77777777" w:rsidR="00354EAE" w:rsidRPr="004A65EB" w:rsidRDefault="004A65EB">
      <w:pPr>
        <w:spacing w:after="0"/>
        <w:jc w:val="both"/>
        <w:rPr>
          <w:lang w:val="ru-RU"/>
        </w:rPr>
      </w:pPr>
      <w:bookmarkStart w:id="49" w:name="z57"/>
      <w:bookmarkEnd w:id="48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 2) в графе 2 указывается число самостоятельных АПО, стоматологические поликлиники, врачебные амбулатории как самостоятельные, так и входящие в состав на конец отчетного периода за отчетный год.</w:t>
      </w:r>
    </w:p>
    <w:p w14:paraId="5DF05366" w14:textId="77777777" w:rsidR="00354EAE" w:rsidRPr="004A65EB" w:rsidRDefault="004A65EB">
      <w:pPr>
        <w:spacing w:after="0"/>
        <w:jc w:val="both"/>
        <w:rPr>
          <w:lang w:val="ru-RU"/>
        </w:rPr>
      </w:pPr>
      <w:bookmarkStart w:id="50" w:name="z58"/>
      <w:bookmarkEnd w:id="49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3) в графе 3 указывается число АПО отделения, входящие в объединенные больничные организации и диспансеры на конец отчетного периода за предыдущий год. </w:t>
      </w:r>
    </w:p>
    <w:p w14:paraId="67BC69D0" w14:textId="77777777" w:rsidR="00354EAE" w:rsidRPr="004A65EB" w:rsidRDefault="004A65EB">
      <w:pPr>
        <w:spacing w:after="0"/>
        <w:jc w:val="both"/>
        <w:rPr>
          <w:lang w:val="ru-RU"/>
        </w:rPr>
      </w:pPr>
      <w:bookmarkStart w:id="51" w:name="z59"/>
      <w:bookmarkEnd w:id="5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4) в графе 4 указывается число АПО отделения, входящие в объединенные больничные организации и диспансеры на конец отчетного периода за отчетный год.</w:t>
      </w:r>
    </w:p>
    <w:p w14:paraId="423430C5" w14:textId="77777777" w:rsidR="00354EAE" w:rsidRPr="004A65EB" w:rsidRDefault="004A65EB">
      <w:pPr>
        <w:spacing w:after="0"/>
        <w:jc w:val="both"/>
        <w:rPr>
          <w:lang w:val="ru-RU"/>
        </w:rPr>
      </w:pPr>
      <w:bookmarkStart w:id="52" w:name="z60"/>
      <w:bookmarkEnd w:id="5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В таблице 2000 "Отчет о числе больничных организаций (абсолютные числа)":</w:t>
      </w:r>
    </w:p>
    <w:p w14:paraId="673FD818" w14:textId="77777777" w:rsidR="00354EAE" w:rsidRPr="004A65EB" w:rsidRDefault="004A65EB">
      <w:pPr>
        <w:spacing w:after="0"/>
        <w:jc w:val="both"/>
        <w:rPr>
          <w:lang w:val="ru-RU"/>
        </w:rPr>
      </w:pPr>
      <w:bookmarkStart w:id="53" w:name="z61"/>
      <w:bookmarkEnd w:id="52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1) в графе 1 указывается число больничных организации на конец отчетного периода за предыдущий год. </w:t>
      </w:r>
    </w:p>
    <w:p w14:paraId="17520B74" w14:textId="77777777" w:rsidR="00354EAE" w:rsidRPr="004A65EB" w:rsidRDefault="004A65EB">
      <w:pPr>
        <w:spacing w:after="0"/>
        <w:jc w:val="both"/>
        <w:rPr>
          <w:lang w:val="ru-RU"/>
        </w:rPr>
      </w:pPr>
      <w:bookmarkStart w:id="54" w:name="z62"/>
      <w:bookmarkEnd w:id="5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2) в графе 2 указывается число больничных организации на конец отчетного периода за отчетный год.</w:t>
      </w:r>
    </w:p>
    <w:p w14:paraId="418E28D9" w14:textId="77777777" w:rsidR="00354EAE" w:rsidRPr="004A65EB" w:rsidRDefault="004A65EB">
      <w:pPr>
        <w:spacing w:after="0"/>
        <w:rPr>
          <w:lang w:val="ru-RU"/>
        </w:rPr>
      </w:pPr>
      <w:bookmarkStart w:id="55" w:name="z63"/>
      <w:bookmarkEnd w:id="54"/>
      <w:r w:rsidRPr="004A65EB">
        <w:rPr>
          <w:b/>
          <w:color w:val="000000"/>
          <w:lang w:val="ru-RU"/>
        </w:rPr>
        <w:t xml:space="preserve"> Форма, предназначенная для сбора административных данных (статистического учета) "Отчет по заболеваемости населения</w:t>
      </w:r>
      <w:proofErr w:type="gramStart"/>
      <w:r w:rsidRPr="004A65EB">
        <w:rPr>
          <w:b/>
          <w:color w:val="000000"/>
          <w:lang w:val="ru-RU"/>
        </w:rPr>
        <w:t>"  Отчетный</w:t>
      </w:r>
      <w:proofErr w:type="gramEnd"/>
      <w:r w:rsidRPr="004A65EB">
        <w:rPr>
          <w:b/>
          <w:color w:val="000000"/>
          <w:lang w:val="ru-RU"/>
        </w:rPr>
        <w:t xml:space="preserve"> период за "__" ______ 20____ год</w:t>
      </w:r>
    </w:p>
    <w:p w14:paraId="05C1E028" w14:textId="77777777" w:rsidR="00354EAE" w:rsidRPr="004A65EB" w:rsidRDefault="004A65EB">
      <w:pPr>
        <w:spacing w:after="0"/>
        <w:jc w:val="both"/>
        <w:rPr>
          <w:lang w:val="ru-RU"/>
        </w:rPr>
      </w:pPr>
      <w:bookmarkStart w:id="56" w:name="z64"/>
      <w:bookmarkEnd w:id="5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Форма административных данных размещена на интернет-ресурсе: </w:t>
      </w:r>
      <w:r>
        <w:rPr>
          <w:color w:val="000000"/>
          <w:sz w:val="28"/>
        </w:rPr>
        <w:t>www</w:t>
      </w:r>
      <w:r w:rsidRPr="004A65EB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gov</w:t>
      </w:r>
      <w:r w:rsidRPr="004A65EB">
        <w:rPr>
          <w:color w:val="000000"/>
          <w:sz w:val="28"/>
          <w:lang w:val="ru-RU"/>
        </w:rPr>
        <w:t>.</w:t>
      </w:r>
      <w:proofErr w:type="spellStart"/>
      <w:r>
        <w:rPr>
          <w:color w:val="000000"/>
          <w:sz w:val="28"/>
        </w:rPr>
        <w:t>kz</w:t>
      </w:r>
      <w:proofErr w:type="spellEnd"/>
      <w:r w:rsidRPr="004A65EB">
        <w:rPr>
          <w:color w:val="000000"/>
          <w:sz w:val="28"/>
          <w:lang w:val="ru-RU"/>
        </w:rPr>
        <w:t xml:space="preserve"> Министерство здравоохранения Республики Казахстан в разделе "Статистические отраслевые данные" "Статистика здравоохранения" "Статистические сборники".</w:t>
      </w:r>
    </w:p>
    <w:p w14:paraId="79C11168" w14:textId="77777777" w:rsidR="00354EAE" w:rsidRPr="004A65EB" w:rsidRDefault="004A65EB">
      <w:pPr>
        <w:spacing w:after="0"/>
        <w:jc w:val="both"/>
        <w:rPr>
          <w:lang w:val="ru-RU"/>
        </w:rPr>
      </w:pPr>
      <w:bookmarkStart w:id="57" w:name="z65"/>
      <w:bookmarkEnd w:id="5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Индекс формы административных данных: 1 (ОЗН)</w:t>
      </w:r>
    </w:p>
    <w:p w14:paraId="7EC5A96E" w14:textId="77777777" w:rsidR="00354EAE" w:rsidRPr="004A65EB" w:rsidRDefault="004A65EB">
      <w:pPr>
        <w:spacing w:after="0"/>
        <w:jc w:val="both"/>
        <w:rPr>
          <w:lang w:val="ru-RU"/>
        </w:rPr>
      </w:pPr>
      <w:bookmarkStart w:id="58" w:name="z66"/>
      <w:bookmarkEnd w:id="5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Периодичность: годовая</w:t>
      </w:r>
    </w:p>
    <w:p w14:paraId="0001DB79" w14:textId="77777777" w:rsidR="00354EAE" w:rsidRPr="004A65EB" w:rsidRDefault="004A65EB">
      <w:pPr>
        <w:spacing w:after="0"/>
        <w:jc w:val="both"/>
        <w:rPr>
          <w:lang w:val="ru-RU"/>
        </w:rPr>
      </w:pPr>
      <w:bookmarkStart w:id="59" w:name="z67"/>
      <w:bookmarkEnd w:id="58"/>
      <w:r w:rsidRPr="004A65E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proofErr w:type="gramStart"/>
      <w:r w:rsidRPr="004A65EB">
        <w:rPr>
          <w:color w:val="000000"/>
          <w:sz w:val="28"/>
          <w:lang w:val="ru-RU"/>
        </w:rPr>
        <w:t>Круг лиц</w:t>
      </w:r>
      <w:proofErr w:type="gramEnd"/>
      <w:r w:rsidRPr="004A65EB">
        <w:rPr>
          <w:color w:val="000000"/>
          <w:sz w:val="28"/>
          <w:lang w:val="ru-RU"/>
        </w:rPr>
        <w:t xml:space="preserve"> представляющих информацию: </w:t>
      </w:r>
    </w:p>
    <w:p w14:paraId="624D63D5" w14:textId="77777777" w:rsidR="00354EAE" w:rsidRPr="004A65EB" w:rsidRDefault="004A65EB">
      <w:pPr>
        <w:spacing w:after="0"/>
        <w:jc w:val="both"/>
        <w:rPr>
          <w:lang w:val="ru-RU"/>
        </w:rPr>
      </w:pPr>
      <w:bookmarkStart w:id="60" w:name="z68"/>
      <w:bookmarkEnd w:id="5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Сельские организации здравоохранения представляют отчет в районные организации здравоохранения до 25 декабря текущего года;</w:t>
      </w:r>
    </w:p>
    <w:p w14:paraId="4DFBC908" w14:textId="77777777" w:rsidR="00354EAE" w:rsidRPr="004A65EB" w:rsidRDefault="004A65EB">
      <w:pPr>
        <w:spacing w:after="0"/>
        <w:jc w:val="both"/>
        <w:rPr>
          <w:lang w:val="ru-RU"/>
        </w:rPr>
      </w:pPr>
      <w:bookmarkStart w:id="61" w:name="z69"/>
      <w:bookmarkEnd w:id="6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Районные организации здравоохранения - в областные организации здравоохранения, организации здравоохранения городов республиканского значения и столицы,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до 1 января следующего за отчетным периодом;</w:t>
      </w:r>
    </w:p>
    <w:p w14:paraId="4F5C19C3" w14:textId="77777777" w:rsidR="00354EAE" w:rsidRPr="004A65EB" w:rsidRDefault="004A65EB">
      <w:pPr>
        <w:spacing w:after="0"/>
        <w:jc w:val="both"/>
        <w:rPr>
          <w:lang w:val="ru-RU"/>
        </w:rPr>
      </w:pPr>
      <w:bookmarkStart w:id="62" w:name="z70"/>
      <w:bookmarkEnd w:id="6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совместно с местными органами государственного управления здравоохранения в республиканское государственное предприятие на праве хозяйственного ведения "Республиканский центр электронного здравоохранения" до 5 января следующего за отчетным периодом;</w:t>
      </w:r>
    </w:p>
    <w:p w14:paraId="1B553039" w14:textId="77777777" w:rsidR="00354EAE" w:rsidRPr="004A65EB" w:rsidRDefault="004A65EB">
      <w:pPr>
        <w:spacing w:after="0"/>
        <w:jc w:val="both"/>
        <w:rPr>
          <w:lang w:val="ru-RU"/>
        </w:rPr>
      </w:pPr>
      <w:bookmarkStart w:id="63" w:name="z71"/>
      <w:bookmarkEnd w:id="62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Республиканское государственное предприятие на праве хозяйственного ведения "Республиканский центр электронного здравоохранения" в Министерство здравоохранения Республики Казахстан </w:t>
      </w:r>
      <w:proofErr w:type="gramStart"/>
      <w:r w:rsidRPr="004A65EB">
        <w:rPr>
          <w:color w:val="000000"/>
          <w:sz w:val="28"/>
          <w:lang w:val="ru-RU"/>
        </w:rPr>
        <w:t>до 10 января</w:t>
      </w:r>
      <w:proofErr w:type="gramEnd"/>
      <w:r w:rsidRPr="004A65EB">
        <w:rPr>
          <w:color w:val="000000"/>
          <w:sz w:val="28"/>
          <w:lang w:val="ru-RU"/>
        </w:rPr>
        <w:t xml:space="preserve"> следующего за отчетным периодом.</w:t>
      </w:r>
    </w:p>
    <w:p w14:paraId="2E27C124" w14:textId="77777777" w:rsidR="00354EAE" w:rsidRPr="004A65EB" w:rsidRDefault="004A65EB">
      <w:pPr>
        <w:spacing w:after="0"/>
        <w:jc w:val="both"/>
        <w:rPr>
          <w:lang w:val="ru-RU"/>
        </w:rPr>
      </w:pPr>
      <w:bookmarkStart w:id="64" w:name="z72"/>
      <w:bookmarkEnd w:id="6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Срок представления: до 10 января следующего за отчетным периодом</w:t>
      </w:r>
    </w:p>
    <w:p w14:paraId="46295207" w14:textId="77777777" w:rsidR="00354EAE" w:rsidRPr="004A65EB" w:rsidRDefault="004A65EB">
      <w:pPr>
        <w:spacing w:after="0"/>
        <w:jc w:val="both"/>
        <w:rPr>
          <w:lang w:val="ru-RU"/>
        </w:rPr>
      </w:pPr>
      <w:bookmarkStart w:id="65" w:name="z73"/>
      <w:bookmarkEnd w:id="6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3000 Отчет о числе заболеваний, зарегистрированных с впервые в жизни установленным диагнозом (абсолютные числа)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12"/>
        <w:gridCol w:w="594"/>
        <w:gridCol w:w="631"/>
        <w:gridCol w:w="610"/>
        <w:gridCol w:w="503"/>
        <w:gridCol w:w="385"/>
        <w:gridCol w:w="292"/>
        <w:gridCol w:w="783"/>
        <w:gridCol w:w="697"/>
        <w:gridCol w:w="762"/>
        <w:gridCol w:w="762"/>
        <w:gridCol w:w="569"/>
        <w:gridCol w:w="658"/>
        <w:gridCol w:w="476"/>
        <w:gridCol w:w="386"/>
      </w:tblGrid>
      <w:tr w:rsidR="00354EAE" w14:paraId="4D686968" w14:textId="77777777">
        <w:trPr>
          <w:trHeight w:val="30"/>
          <w:tblCellSpacing w:w="0" w:type="auto"/>
        </w:trPr>
        <w:tc>
          <w:tcPr>
            <w:tcW w:w="3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5"/>
          <w:p w14:paraId="3A3CA91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областей</w:t>
            </w:r>
            <w:proofErr w:type="spellEnd"/>
          </w:p>
        </w:tc>
        <w:tc>
          <w:tcPr>
            <w:tcW w:w="52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09DD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КАТО</w:t>
            </w:r>
          </w:p>
        </w:tc>
        <w:tc>
          <w:tcPr>
            <w:tcW w:w="52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3446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строки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4D9D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заболеваний</w:t>
            </w:r>
            <w:proofErr w:type="spellEnd"/>
            <w:r>
              <w:rPr>
                <w:color w:val="000000"/>
                <w:sz w:val="20"/>
              </w:rPr>
              <w:t xml:space="preserve"> А00-Т98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621EB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анемии </w:t>
            </w:r>
            <w:r>
              <w:rPr>
                <w:color w:val="000000"/>
                <w:sz w:val="20"/>
              </w:rPr>
              <w:t>D</w:t>
            </w:r>
            <w:r w:rsidRPr="004A65EB">
              <w:rPr>
                <w:color w:val="000000"/>
                <w:sz w:val="20"/>
                <w:lang w:val="ru-RU"/>
              </w:rPr>
              <w:t>50-</w:t>
            </w:r>
            <w:r>
              <w:rPr>
                <w:color w:val="000000"/>
                <w:sz w:val="20"/>
              </w:rPr>
              <w:t>D</w:t>
            </w:r>
            <w:r w:rsidRPr="004A65EB">
              <w:rPr>
                <w:color w:val="000000"/>
                <w:sz w:val="20"/>
                <w:lang w:val="ru-RU"/>
              </w:rPr>
              <w:t xml:space="preserve">53, </w:t>
            </w:r>
            <w:r>
              <w:rPr>
                <w:color w:val="000000"/>
                <w:sz w:val="20"/>
              </w:rPr>
              <w:t>D</w:t>
            </w:r>
            <w:r w:rsidRPr="004A65EB">
              <w:rPr>
                <w:color w:val="000000"/>
                <w:sz w:val="20"/>
                <w:lang w:val="ru-RU"/>
              </w:rPr>
              <w:t>55-</w:t>
            </w:r>
            <w:r>
              <w:rPr>
                <w:color w:val="000000"/>
                <w:sz w:val="20"/>
              </w:rPr>
              <w:t>D</w:t>
            </w:r>
            <w:r w:rsidRPr="004A65EB">
              <w:rPr>
                <w:color w:val="000000"/>
                <w:sz w:val="20"/>
                <w:lang w:val="ru-RU"/>
              </w:rPr>
              <w:t>64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FDDCF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Болезни системы кровообращения </w:t>
            </w:r>
            <w:r>
              <w:rPr>
                <w:color w:val="000000"/>
                <w:sz w:val="20"/>
              </w:rPr>
              <w:t>I</w:t>
            </w:r>
            <w:r w:rsidRPr="004A65EB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I</w:t>
            </w:r>
            <w:r w:rsidRPr="004A65EB">
              <w:rPr>
                <w:color w:val="000000"/>
                <w:sz w:val="20"/>
                <w:lang w:val="ru-RU"/>
              </w:rPr>
              <w:t>99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D12D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них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354EAE" w:rsidRPr="004A65EB" w14:paraId="0768BA9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9A08BDB" w14:textId="77777777" w:rsidR="00354EAE" w:rsidRDefault="00354EA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221890" w14:textId="77777777" w:rsidR="00354EAE" w:rsidRDefault="00354EA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153B82" w14:textId="77777777" w:rsidR="00354EAE" w:rsidRDefault="00354EA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B98B2FB" w14:textId="77777777" w:rsidR="00354EAE" w:rsidRDefault="00354EA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C172F56" w14:textId="77777777" w:rsidR="00354EAE" w:rsidRDefault="00354EA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7FBC26" w14:textId="77777777" w:rsidR="00354EAE" w:rsidRDefault="00354EAE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1E9B3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Гипертоническая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болезнь</w:t>
            </w:r>
            <w:proofErr w:type="spellEnd"/>
            <w:r>
              <w:rPr>
                <w:color w:val="000000"/>
                <w:sz w:val="20"/>
              </w:rPr>
              <w:t xml:space="preserve"> I10-I13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F6773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Ишемическая болезнь сердца </w:t>
            </w:r>
            <w:r>
              <w:rPr>
                <w:color w:val="000000"/>
                <w:sz w:val="20"/>
              </w:rPr>
              <w:t>I</w:t>
            </w:r>
            <w:r w:rsidRPr="004A65EB">
              <w:rPr>
                <w:color w:val="000000"/>
                <w:sz w:val="20"/>
                <w:lang w:val="ru-RU"/>
              </w:rPr>
              <w:t>20-</w:t>
            </w:r>
            <w:r>
              <w:rPr>
                <w:color w:val="000000"/>
                <w:sz w:val="20"/>
              </w:rPr>
              <w:t>I</w:t>
            </w:r>
            <w:r w:rsidRPr="004A65EB">
              <w:rPr>
                <w:color w:val="000000"/>
                <w:sz w:val="20"/>
                <w:lang w:val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05E26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в том числе Инфаркт миокарда </w:t>
            </w:r>
            <w:r>
              <w:rPr>
                <w:color w:val="000000"/>
                <w:sz w:val="20"/>
              </w:rPr>
              <w:t>I</w:t>
            </w:r>
            <w:r w:rsidRPr="004A65EB">
              <w:rPr>
                <w:color w:val="000000"/>
                <w:sz w:val="20"/>
                <w:lang w:val="ru-RU"/>
              </w:rPr>
              <w:t>21-</w:t>
            </w:r>
            <w:r>
              <w:rPr>
                <w:color w:val="000000"/>
                <w:sz w:val="20"/>
              </w:rPr>
              <w:t>I</w:t>
            </w:r>
            <w:r w:rsidRPr="004A65EB">
              <w:rPr>
                <w:color w:val="000000"/>
                <w:sz w:val="20"/>
                <w:lang w:val="ru-RU"/>
              </w:rPr>
              <w:t>22</w:t>
            </w:r>
          </w:p>
        </w:tc>
      </w:tr>
      <w:tr w:rsidR="00354EAE" w14:paraId="6562E260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9E95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AD12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6B7B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376C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13F3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3B37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7DD6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4984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36F1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9397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D827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2BD9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0F43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5ED6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2235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354EAE" w14:paraId="3F73F616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35CE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1116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6127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FE60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78EB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B51A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7CF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DD40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C36B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C9F7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F6C6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E9E2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55BB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C3B6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F693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CD082DE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4901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Акмолинская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9BED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B262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4980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89B1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349E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7F14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EEA2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9EC6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0010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3D41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D385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68F4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2BF4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0DA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93D5778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96ED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Актюбинская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D1E8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9936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9FA7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A8BB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E8ED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AEA7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24DB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D62C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3C76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4D8F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33CF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6980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375F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1B01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CCB4CB3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16CC3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Алматинская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64A5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E826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CCBD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4893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1C15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36B8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08E4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F263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9DF7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E25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2E00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A277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8EAC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3B96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81AABCA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A4B0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Атырауская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D9A9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FA80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D2DD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383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E06D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84A6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B406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1F02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7E2D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6FD1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76B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92CB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58D3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8943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EC5CC0D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D4BD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Западно-Казахстанская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40AD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0C4B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7FF9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6276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1FCB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A07E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ECF2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E3D6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736C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DEC9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9B3A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D9EA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D359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E3E3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DE0BA48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1E32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Жамбылская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4C2C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EA0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AA5F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DD5C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E7C4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33D0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867E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7755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C812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4E35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2061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FEAB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BF98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F4B8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DEFBD49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71FE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Карагандинская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F4F7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82F6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FF5A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F38E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76CE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8E7F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74AE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1D39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F26D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2D26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EF61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3921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77B7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8E75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96E4241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D7AB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Костанайская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9156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7956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B104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BF31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AADD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B4F0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344B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FE86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3EC5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FC56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44EE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3583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B480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855B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28A64B3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05E2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Кызылординская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7D96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C0DD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C17F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072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C67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D52C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D339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13AD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C18A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AE64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13EA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DB68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050C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7C62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950AC29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5CAEC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Мангистауская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6737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766E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3963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798B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9CC2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954F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EA54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6C11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ABA0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0094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15F3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F443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9778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C608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8BBED76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9577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Павлодарская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C6CE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9E3F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BF1C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6F2D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F585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C85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C0B2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4613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2152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17BE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A98B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0A75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0F48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08CF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F94737C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1C813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Северо-Казахстанская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52C3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DED0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A33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7E36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B65A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8320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324E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AC7B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DB57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7703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8F3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3A8C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F1C5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FBA2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8EF2A24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F1A5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Туркестанская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146B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33B5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8566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80A3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D5E9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2829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8126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6BA7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BE77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B3BE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538C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FDE7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57F1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8D6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B7B1D7E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09BB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Восточно-Казахстанская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39AD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7391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6EAA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599D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C4A6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0896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3D84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E28C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EA76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980E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2C6E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737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B9D7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55E3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AE16D4E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7649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Нур-Султан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B75A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CB43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9D50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E58D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30E2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2535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42FC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908A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EE7E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484C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7A98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F7FF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C7A4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C9A8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9A26D77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B4CFC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Алматы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53EE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C131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44E8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4E18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D3ED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020B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49E5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B6BD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4D0B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83D3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087E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A492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4A19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85B4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8FF3601" w14:textId="77777777">
        <w:trPr>
          <w:trHeight w:val="30"/>
          <w:tblCellSpacing w:w="0" w:type="auto"/>
        </w:trPr>
        <w:tc>
          <w:tcPr>
            <w:tcW w:w="3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E2A53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Шымкент</w:t>
            </w:r>
            <w:proofErr w:type="spellEnd"/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A7F8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C366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0537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E65E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823D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6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2B4B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A7A6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6EA0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C1CB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6E8C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D190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9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4CE6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ED7C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8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8B40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</w:tbl>
    <w:p w14:paraId="41C78686" w14:textId="77777777" w:rsidR="00354EAE" w:rsidRPr="004A65EB" w:rsidRDefault="004A65EB">
      <w:pPr>
        <w:spacing w:after="0"/>
        <w:jc w:val="both"/>
        <w:rPr>
          <w:lang w:val="ru-RU"/>
        </w:rPr>
      </w:pPr>
      <w:bookmarkStart w:id="66" w:name="z7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3000 Отчет о числе заболеваний, зарегистрированных с впервые в жизни установленным диагнозом (абсолютные числа) (продолжение 1)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78"/>
        <w:gridCol w:w="555"/>
        <w:gridCol w:w="587"/>
        <w:gridCol w:w="858"/>
        <w:gridCol w:w="838"/>
        <w:gridCol w:w="456"/>
        <w:gridCol w:w="366"/>
        <w:gridCol w:w="522"/>
        <w:gridCol w:w="405"/>
        <w:gridCol w:w="684"/>
        <w:gridCol w:w="684"/>
        <w:gridCol w:w="602"/>
        <w:gridCol w:w="452"/>
        <w:gridCol w:w="713"/>
        <w:gridCol w:w="520"/>
      </w:tblGrid>
      <w:tr w:rsidR="00354EAE" w14:paraId="387504B6" w14:textId="77777777">
        <w:trPr>
          <w:gridAfter w:val="10"/>
          <w:wAfter w:w="9802" w:type="dxa"/>
          <w:trHeight w:val="311"/>
          <w:tblCellSpacing w:w="0" w:type="auto"/>
        </w:trPr>
        <w:tc>
          <w:tcPr>
            <w:tcW w:w="32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6"/>
          <w:p w14:paraId="1E80AB6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областей</w:t>
            </w:r>
            <w:proofErr w:type="spellEnd"/>
          </w:p>
        </w:tc>
        <w:tc>
          <w:tcPr>
            <w:tcW w:w="45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D724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КАТО</w:t>
            </w:r>
          </w:p>
        </w:tc>
        <w:tc>
          <w:tcPr>
            <w:tcW w:w="45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4F28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строки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98A8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Цереброваскулярные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I60-I69</w:t>
            </w:r>
          </w:p>
        </w:tc>
      </w:tr>
      <w:tr w:rsidR="00354EAE" w:rsidRPr="004A65EB" w14:paraId="1BA5571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428A83" w14:textId="77777777" w:rsidR="00354EAE" w:rsidRDefault="00354EA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C8BFF9" w14:textId="77777777" w:rsidR="00354EAE" w:rsidRDefault="00354EA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797B03" w14:textId="77777777" w:rsidR="00354EAE" w:rsidRDefault="00354EAE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6710DD7" w14:textId="77777777" w:rsidR="00354EAE" w:rsidRDefault="00354EAE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CAC6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Сахарный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диабет</w:t>
            </w:r>
            <w:proofErr w:type="spellEnd"/>
            <w:r>
              <w:rPr>
                <w:color w:val="000000"/>
                <w:sz w:val="20"/>
              </w:rPr>
              <w:t xml:space="preserve"> E10-E11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DAC5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Туберкулез</w:t>
            </w:r>
            <w:proofErr w:type="spellEnd"/>
            <w:r>
              <w:rPr>
                <w:color w:val="000000"/>
                <w:sz w:val="20"/>
              </w:rPr>
              <w:t xml:space="preserve"> A15-A19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9CB7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Злокачественные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  <w:r>
              <w:rPr>
                <w:color w:val="000000"/>
                <w:sz w:val="20"/>
              </w:rPr>
              <w:t xml:space="preserve"> C00-C97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06FAC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Псих-е расстройства и расстройства поведения </w:t>
            </w:r>
            <w:r>
              <w:rPr>
                <w:color w:val="000000"/>
                <w:sz w:val="20"/>
              </w:rPr>
              <w:t>F</w:t>
            </w:r>
            <w:r w:rsidRPr="004A65EB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F</w:t>
            </w:r>
            <w:r w:rsidRPr="004A65EB">
              <w:rPr>
                <w:color w:val="000000"/>
                <w:sz w:val="20"/>
                <w:lang w:val="ru-RU"/>
              </w:rPr>
              <w:t xml:space="preserve">09, </w:t>
            </w:r>
            <w:r>
              <w:rPr>
                <w:color w:val="000000"/>
                <w:sz w:val="20"/>
              </w:rPr>
              <w:t>F</w:t>
            </w:r>
            <w:r w:rsidRPr="004A65EB">
              <w:rPr>
                <w:color w:val="000000"/>
                <w:sz w:val="20"/>
                <w:lang w:val="ru-RU"/>
              </w:rPr>
              <w:t>20-</w:t>
            </w:r>
            <w:r>
              <w:rPr>
                <w:color w:val="000000"/>
                <w:sz w:val="20"/>
              </w:rPr>
              <w:t>F</w:t>
            </w:r>
            <w:r w:rsidRPr="004A65EB">
              <w:rPr>
                <w:color w:val="000000"/>
                <w:sz w:val="20"/>
                <w:lang w:val="ru-RU"/>
              </w:rPr>
              <w:t>99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8FD96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4A65EB">
              <w:rPr>
                <w:color w:val="000000"/>
                <w:sz w:val="20"/>
                <w:lang w:val="ru-RU"/>
              </w:rPr>
              <w:t>Псих.расст-ва</w:t>
            </w:r>
            <w:proofErr w:type="spellEnd"/>
            <w:r w:rsidRPr="004A65EB">
              <w:rPr>
                <w:color w:val="000000"/>
                <w:sz w:val="20"/>
                <w:lang w:val="ru-RU"/>
              </w:rPr>
              <w:t xml:space="preserve"> и </w:t>
            </w:r>
            <w:proofErr w:type="spellStart"/>
            <w:r w:rsidRPr="004A65EB">
              <w:rPr>
                <w:color w:val="000000"/>
                <w:sz w:val="20"/>
                <w:lang w:val="ru-RU"/>
              </w:rPr>
              <w:t>расст-ва</w:t>
            </w:r>
            <w:proofErr w:type="spellEnd"/>
            <w:r w:rsidRPr="004A65EB">
              <w:rPr>
                <w:color w:val="000000"/>
                <w:sz w:val="20"/>
                <w:lang w:val="ru-RU"/>
              </w:rPr>
              <w:t xml:space="preserve"> поведения, связанные с употреблением психоактивных веществ </w:t>
            </w:r>
            <w:r>
              <w:rPr>
                <w:color w:val="000000"/>
                <w:sz w:val="20"/>
              </w:rPr>
              <w:t>F</w:t>
            </w:r>
            <w:r w:rsidRPr="004A65EB">
              <w:rPr>
                <w:color w:val="000000"/>
                <w:sz w:val="20"/>
                <w:lang w:val="ru-RU"/>
              </w:rPr>
              <w:t>10-</w:t>
            </w:r>
            <w:r>
              <w:rPr>
                <w:color w:val="000000"/>
                <w:sz w:val="20"/>
              </w:rPr>
              <w:t>F</w:t>
            </w:r>
            <w:r w:rsidRPr="004A65EB">
              <w:rPr>
                <w:color w:val="000000"/>
                <w:sz w:val="20"/>
                <w:lang w:val="ru-RU"/>
              </w:rPr>
              <w:t>19</w:t>
            </w:r>
          </w:p>
        </w:tc>
      </w:tr>
      <w:tr w:rsidR="00354EAE" w14:paraId="3C208BAD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B8B2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59FD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305E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64B3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0E7E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C8D9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08E1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7864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6688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4884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D4DC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DD5C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E671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5C19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1590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354EAE" w14:paraId="5686A702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B3F8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18D3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3490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5676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D07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74A9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649C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8D12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C7CB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85CA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66D8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469C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A9E5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8EEB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A771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DA20CC2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1DDC8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Акмолинская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6044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E90E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9AC7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ADE3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C0DF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1A8A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017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7A38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A422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965A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E99E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4118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07E1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23ED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70F535E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046F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Актюбинская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F5F6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CAF7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3498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8CB3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7AFA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B655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CF27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D6F2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E1B6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E68B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4A2C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4914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5BEA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0350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3614B99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E005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Алматинская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0A0A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F778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9B94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6CCD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C1B7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7284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2246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A9A9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98E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1DFC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1AF1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756E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EC42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8B26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90F44F2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E042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Атырауская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2F2C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8EAF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A55A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3C3C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B5FC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6E42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BC49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1006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9A12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802F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5FD7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8B7B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D7F6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DD05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D716CEB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4C47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Западно-Казахстанская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2E1A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883C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3A87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362F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8168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5753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D901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DEAD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8341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44B3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5B76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89B2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58A6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C4E3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B55E927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C649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Жамбылская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BB9F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9182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0ACE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68CE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8A2C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AA2D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6AC9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7C81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3ECC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F60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B3F0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DEC5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1E9E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62FD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EB65087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E50C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Карагандинская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E242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D028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67DD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55D5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9D49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CF7A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66D6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F11A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54EB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8D56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EFED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29FA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26EB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EB8D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9A3C896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C008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Костанайская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D468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74E1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BEBE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53AA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90F8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5CAF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7670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4B8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6B85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B895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0F2B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B8F1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CA1C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6E2B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C77ABF9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32158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Кызылординская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31AA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2C29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0556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A1B8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ED74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63C9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EB58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806D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B426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FD45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1124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6E20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9A47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67F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CEC0568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D64B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Мангистауская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DCB0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2796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81E3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AF2F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91F7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9EC1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39EA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A342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F919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1040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466E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C3DA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6F18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DE16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18F65AA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81EF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Павлодарская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93F8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5F3C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70BA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74CD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B333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8828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320D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FEF1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3F92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9548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CD4A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7C09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3851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4C9D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3DFFBF1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C05A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Северо-Казахстанская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1717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9E87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83D6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965C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23B6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E2D3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9A3C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CA21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3514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1F37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64B4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22F2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858B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F507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34A7F65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1244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Туркестанская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A1FA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BF07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455E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F540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69E3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003A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A45C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33E0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06E5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6AE6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D0C8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6FEA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3EB1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EA19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BDFD8E1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5EF2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Восточно-Казахстанская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3899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3814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3B65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72C3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89A3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208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369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1BA7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B3F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17B9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E492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9F6D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03E3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FE48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5777538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FF98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Нур-Султан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5201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DD17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A001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2A39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9950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796A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B151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471A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85E1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E9D8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D2F1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434F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F9BC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7EAC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C171D04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8A86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Алматы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1670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B9D2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931B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4408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D0E4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8B3E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A41B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6F38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A304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BF04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DF31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399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9EBB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49BB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0ABCBB8" w14:textId="77777777">
        <w:trPr>
          <w:trHeight w:val="30"/>
          <w:tblCellSpacing w:w="0" w:type="auto"/>
        </w:trPr>
        <w:tc>
          <w:tcPr>
            <w:tcW w:w="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0F24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Шымкент</w:t>
            </w:r>
            <w:proofErr w:type="spellEnd"/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A6C4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7956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BC5E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3B97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F94F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306D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B80D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B6EA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2059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D5FC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01AA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C405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CBC6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52FE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</w:tbl>
    <w:p w14:paraId="39B33606" w14:textId="77777777" w:rsidR="00354EAE" w:rsidRPr="004A65EB" w:rsidRDefault="004A65EB">
      <w:pPr>
        <w:spacing w:after="0"/>
        <w:jc w:val="both"/>
        <w:rPr>
          <w:lang w:val="ru-RU"/>
        </w:rPr>
      </w:pPr>
      <w:bookmarkStart w:id="67" w:name="z7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3000 Отчет о числе заболеваний, зарегистрированных с впервые в жизни установленным диагнозом (абсолютные числа) (продолжение 2)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14"/>
        <w:gridCol w:w="602"/>
        <w:gridCol w:w="632"/>
        <w:gridCol w:w="1297"/>
        <w:gridCol w:w="1067"/>
        <w:gridCol w:w="553"/>
        <w:gridCol w:w="496"/>
        <w:gridCol w:w="1189"/>
        <w:gridCol w:w="995"/>
        <w:gridCol w:w="691"/>
        <w:gridCol w:w="584"/>
      </w:tblGrid>
      <w:tr w:rsidR="00354EAE" w14:paraId="1A427A7E" w14:textId="77777777">
        <w:trPr>
          <w:gridAfter w:val="8"/>
          <w:wAfter w:w="10581" w:type="dxa"/>
          <w:trHeight w:val="311"/>
          <w:tblCellSpacing w:w="0" w:type="auto"/>
        </w:trPr>
        <w:tc>
          <w:tcPr>
            <w:tcW w:w="4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7"/>
          <w:p w14:paraId="2B2C586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областей</w:t>
            </w:r>
            <w:proofErr w:type="spellEnd"/>
          </w:p>
        </w:tc>
        <w:tc>
          <w:tcPr>
            <w:tcW w:w="6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8213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КАТО</w:t>
            </w:r>
          </w:p>
        </w:tc>
        <w:tc>
          <w:tcPr>
            <w:tcW w:w="6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E09F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строки</w:t>
            </w:r>
            <w:proofErr w:type="spellEnd"/>
          </w:p>
        </w:tc>
      </w:tr>
      <w:tr w:rsidR="00354EAE" w:rsidRPr="004A65EB" w14:paraId="23E4FD1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61FB2F" w14:textId="77777777" w:rsidR="00354EAE" w:rsidRDefault="00354EA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0EDF185" w14:textId="77777777" w:rsidR="00354EAE" w:rsidRDefault="00354EAE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357650B" w14:textId="77777777" w:rsidR="00354EAE" w:rsidRDefault="00354EAE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C15C9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Бол-ни, передающиеся преимущественно половым путем - всего </w:t>
            </w:r>
            <w:r>
              <w:rPr>
                <w:color w:val="000000"/>
                <w:sz w:val="20"/>
              </w:rPr>
              <w:t>A</w:t>
            </w:r>
            <w:r w:rsidRPr="004A65EB">
              <w:rPr>
                <w:color w:val="000000"/>
                <w:sz w:val="20"/>
                <w:lang w:val="ru-RU"/>
              </w:rPr>
              <w:t>50-</w:t>
            </w:r>
            <w:r>
              <w:rPr>
                <w:color w:val="000000"/>
                <w:sz w:val="20"/>
              </w:rPr>
              <w:t>A</w:t>
            </w:r>
            <w:r w:rsidRPr="004A65EB">
              <w:rPr>
                <w:color w:val="000000"/>
                <w:sz w:val="20"/>
                <w:lang w:val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CA21A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в </w:t>
            </w:r>
            <w:proofErr w:type="gramStart"/>
            <w:r w:rsidRPr="004A65EB">
              <w:rPr>
                <w:color w:val="000000"/>
                <w:sz w:val="20"/>
                <w:lang w:val="ru-RU"/>
              </w:rPr>
              <w:t>т.ч.</w:t>
            </w:r>
            <w:proofErr w:type="gramEnd"/>
            <w:r w:rsidRPr="004A65EB">
              <w:rPr>
                <w:color w:val="000000"/>
                <w:sz w:val="20"/>
                <w:lang w:val="ru-RU"/>
              </w:rPr>
              <w:t xml:space="preserve"> сифилис </w:t>
            </w:r>
            <w:r>
              <w:rPr>
                <w:color w:val="000000"/>
                <w:sz w:val="20"/>
              </w:rPr>
              <w:t>A</w:t>
            </w:r>
            <w:r w:rsidRPr="004A65EB">
              <w:rPr>
                <w:color w:val="000000"/>
                <w:sz w:val="20"/>
                <w:lang w:val="ru-RU"/>
              </w:rPr>
              <w:t>50-</w:t>
            </w:r>
            <w:r>
              <w:rPr>
                <w:color w:val="000000"/>
                <w:sz w:val="20"/>
              </w:rPr>
              <w:t>A</w:t>
            </w:r>
            <w:r w:rsidRPr="004A65EB">
              <w:rPr>
                <w:color w:val="000000"/>
                <w:sz w:val="20"/>
                <w:lang w:val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39072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Болезни костно-мышечной системы и соединительной ткани </w:t>
            </w:r>
            <w:r>
              <w:rPr>
                <w:color w:val="000000"/>
                <w:sz w:val="20"/>
              </w:rPr>
              <w:t>M</w:t>
            </w:r>
            <w:r w:rsidRPr="004A65EB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M</w:t>
            </w:r>
            <w:r w:rsidRPr="004A65EB">
              <w:rPr>
                <w:color w:val="000000"/>
                <w:sz w:val="20"/>
                <w:lang w:val="ru-RU"/>
              </w:rPr>
              <w:t>99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92674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 xml:space="preserve">Травмы и отравления </w:t>
            </w:r>
            <w:r>
              <w:rPr>
                <w:color w:val="000000"/>
                <w:sz w:val="20"/>
              </w:rPr>
              <w:t>S</w:t>
            </w:r>
            <w:r w:rsidRPr="004A65EB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T</w:t>
            </w:r>
            <w:r w:rsidRPr="004A65EB">
              <w:rPr>
                <w:color w:val="000000"/>
                <w:sz w:val="20"/>
                <w:lang w:val="ru-RU"/>
              </w:rPr>
              <w:t>98</w:t>
            </w:r>
          </w:p>
        </w:tc>
      </w:tr>
      <w:tr w:rsidR="00354EAE" w14:paraId="10257919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E4A1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D8CC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DA2A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4BE2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F927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2D73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453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A6E0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CDA7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5D6B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B930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</w:tr>
      <w:tr w:rsidR="00354EAE" w14:paraId="4DD10FFC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3809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8BF6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496A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39D1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F60B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D232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A08C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0697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A5DD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E944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BA18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C418EA0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F231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Акмолинская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3174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1EA4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5383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AD6C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E2B4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ECF8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C699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C009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EFA1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E2E4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C5813C8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9445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Актюбинская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FFB5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975B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4FF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FDF1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F3F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943D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C004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3324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BC3A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CAD1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9626F26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BB8B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Алматинская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B501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CD1A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4F12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34E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CA04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D8E3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4FC2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AB59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5561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3BFD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BF073DB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EBD8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Атырауская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9AAC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959C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5033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89D4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7BB1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2121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CCBE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83F8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AF93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66EA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10E160F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97B6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Западно-Казахстанская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F753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04FD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3BFE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6B24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1223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A26B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D188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37E5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1999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EA14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0034CDE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0FB3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Жамбылская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1540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25AF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9042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15C7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5AE6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F94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24D0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2C1A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C7DB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F78A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C031039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8CA12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Карагандинская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D042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64B4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2B23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BD68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0C34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FEE9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08CA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13AF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0BE9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CC08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5899772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24D58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Костанайская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E25B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A14A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8355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26A0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A3CD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D346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0896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4AF9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0953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9074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3CB6DFF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3CA0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Кызылординская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A51A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C193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1064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A0EA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1267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D58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ACCF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61DF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928D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1515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3100348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7AA3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Мангистауская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A3DB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DD29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3FD0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E2B2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9CFC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4217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5945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8EF4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1361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3DC8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6AC590A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AABA2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Павлодарская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754D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DD68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AE10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71B3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CC34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B9B7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8BC1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4823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54DB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3C43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CA77586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0984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Северо-Казахстанская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F4FE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96F6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32FC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C1CE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E050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3334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34EA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D8CB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D760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66B1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EB6BBFD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46E8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Туркестанская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1CBA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F650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33AF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B1BE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97F6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84A7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C65E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D559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A189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E274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F26D9F2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6E54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Восточно-Казахстанская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5AA5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44FC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64BE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AD45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16F1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EA80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01D7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7DFD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2DAA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AFE3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6FDB3B0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3F695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Нур-Султан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7583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F342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FC39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0078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E519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DC00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C13F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70BF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34B7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2DF4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4FB8699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3468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Алматы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63A0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C2DB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2173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2C95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204F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537B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76C5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3AE3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FCD7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B669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A86FD02" w14:textId="77777777">
        <w:trPr>
          <w:trHeight w:val="30"/>
          <w:tblCellSpacing w:w="0" w:type="auto"/>
        </w:trPr>
        <w:tc>
          <w:tcPr>
            <w:tcW w:w="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769F5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Шымкент</w:t>
            </w:r>
            <w:proofErr w:type="spellEnd"/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8B5B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6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F316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6F7A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5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8E86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8FD7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027E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7B4D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07EF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440D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87A4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</w:tbl>
    <w:p w14:paraId="67A5170E" w14:textId="77777777" w:rsidR="00354EAE" w:rsidRDefault="004A65EB">
      <w:pPr>
        <w:spacing w:after="0"/>
        <w:jc w:val="both"/>
      </w:pPr>
      <w:bookmarkStart w:id="68" w:name="z76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___________________________________________________________</w:t>
      </w:r>
    </w:p>
    <w:p w14:paraId="4372726A" w14:textId="77777777" w:rsidR="00354EAE" w:rsidRDefault="004A65EB">
      <w:pPr>
        <w:spacing w:after="0"/>
        <w:jc w:val="both"/>
      </w:pPr>
      <w:bookmarkStart w:id="69" w:name="z77"/>
      <w:bookmarkEnd w:id="68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__________________________________________________________________</w:t>
      </w:r>
    </w:p>
    <w:p w14:paraId="189C2FCA" w14:textId="77777777" w:rsidR="00354EAE" w:rsidRDefault="004A65EB">
      <w:pPr>
        <w:spacing w:after="0"/>
        <w:jc w:val="both"/>
      </w:pPr>
      <w:bookmarkStart w:id="70" w:name="z78"/>
      <w:bookmarkEnd w:id="6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________________</w:t>
      </w:r>
    </w:p>
    <w:p w14:paraId="3AE225B6" w14:textId="77777777" w:rsidR="00354EAE" w:rsidRDefault="004A65EB">
      <w:pPr>
        <w:spacing w:after="0"/>
        <w:jc w:val="both"/>
      </w:pPr>
      <w:bookmarkStart w:id="71" w:name="z79"/>
      <w:bookmarkEnd w:id="70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электронной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почты</w:t>
      </w:r>
      <w:proofErr w:type="spellEnd"/>
      <w:r>
        <w:rPr>
          <w:color w:val="000000"/>
          <w:sz w:val="28"/>
        </w:rPr>
        <w:t xml:space="preserve"> ________________________</w:t>
      </w:r>
    </w:p>
    <w:p w14:paraId="10CD7BFB" w14:textId="77777777" w:rsidR="00354EAE" w:rsidRDefault="004A65EB">
      <w:pPr>
        <w:spacing w:after="0"/>
        <w:jc w:val="both"/>
      </w:pPr>
      <w:bookmarkStart w:id="72" w:name="z80"/>
      <w:bookmarkEnd w:id="7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Исполнитель</w:t>
      </w:r>
      <w:proofErr w:type="spellEnd"/>
      <w:r>
        <w:rPr>
          <w:color w:val="000000"/>
          <w:sz w:val="28"/>
        </w:rPr>
        <w:t xml:space="preserve"> (ФИО) ___________________________________, </w:t>
      </w: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___________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</w:t>
      </w:r>
    </w:p>
    <w:p w14:paraId="3619FCE3" w14:textId="77777777" w:rsidR="00354EAE" w:rsidRPr="004A65EB" w:rsidRDefault="004A65EB">
      <w:pPr>
        <w:spacing w:after="0"/>
        <w:jc w:val="both"/>
        <w:rPr>
          <w:lang w:val="ru-RU"/>
        </w:rPr>
      </w:pPr>
      <w:bookmarkStart w:id="73" w:name="z81"/>
      <w:bookmarkEnd w:id="72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Руководитель или лицо, исполняющего его обязанности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(ФИО) _________________________________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 подпись ____________________</w:t>
      </w:r>
    </w:p>
    <w:p w14:paraId="1E076CDB" w14:textId="77777777" w:rsidR="00354EAE" w:rsidRPr="004A65EB" w:rsidRDefault="004A65EB">
      <w:pPr>
        <w:spacing w:after="0"/>
        <w:jc w:val="both"/>
        <w:rPr>
          <w:lang w:val="ru-RU"/>
        </w:rPr>
      </w:pPr>
      <w:bookmarkStart w:id="74" w:name="z82"/>
      <w:bookmarkEnd w:id="7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Место для печати _____________________</w:t>
      </w:r>
    </w:p>
    <w:p w14:paraId="1DE7BF9D" w14:textId="77777777" w:rsidR="00354EAE" w:rsidRPr="004A65EB" w:rsidRDefault="004A65EB">
      <w:pPr>
        <w:spacing w:after="0"/>
        <w:jc w:val="both"/>
        <w:rPr>
          <w:lang w:val="ru-RU"/>
        </w:rPr>
      </w:pPr>
      <w:bookmarkStart w:id="75" w:name="z83"/>
      <w:bookmarkEnd w:id="74"/>
      <w:r w:rsidRPr="004A65E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r w:rsidRPr="004A65EB">
        <w:rPr>
          <w:b/>
          <w:color w:val="000000"/>
          <w:sz w:val="28"/>
          <w:lang w:val="ru-RU"/>
        </w:rPr>
        <w:t>Пояснение по заполнению формы, предназначенной для сбора административных данных (статистического учета) "Отчет по основным показателям заболеваемости населения" (индекс: 1 (ОПЗН), периодичность: годовая)</w:t>
      </w:r>
    </w:p>
    <w:p w14:paraId="5EAEAA66" w14:textId="77777777" w:rsidR="00354EAE" w:rsidRPr="004A65EB" w:rsidRDefault="004A65EB">
      <w:pPr>
        <w:spacing w:after="0"/>
        <w:jc w:val="both"/>
        <w:rPr>
          <w:lang w:val="ru-RU"/>
        </w:rPr>
      </w:pPr>
      <w:bookmarkStart w:id="76" w:name="z84"/>
      <w:bookmarkEnd w:id="7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Отчет содержит следующие сведения:</w:t>
      </w:r>
    </w:p>
    <w:p w14:paraId="6DCBE604" w14:textId="77777777" w:rsidR="00354EAE" w:rsidRPr="004A65EB" w:rsidRDefault="004A65EB">
      <w:pPr>
        <w:spacing w:after="0"/>
        <w:jc w:val="both"/>
        <w:rPr>
          <w:lang w:val="ru-RU"/>
        </w:rPr>
      </w:pPr>
      <w:bookmarkStart w:id="77" w:name="z85"/>
      <w:bookmarkEnd w:id="7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1) информацию о числе заболеваний, зарегистрированных с впервые в жизни установленным диагнозом (абсолютные числа) на конец отчетного периода за предыдущий год;</w:t>
      </w:r>
    </w:p>
    <w:p w14:paraId="424414EC" w14:textId="77777777" w:rsidR="00354EAE" w:rsidRPr="004A65EB" w:rsidRDefault="004A65EB">
      <w:pPr>
        <w:spacing w:after="0"/>
        <w:jc w:val="both"/>
        <w:rPr>
          <w:lang w:val="ru-RU"/>
        </w:rPr>
      </w:pPr>
      <w:bookmarkStart w:id="78" w:name="z86"/>
      <w:bookmarkEnd w:id="7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2) информацию о числе заболеваний, зарегистрированных с впервые в жизни установленным диагнозом (абсолютные числа) на конец отчетного периода за отчетный год;</w:t>
      </w:r>
    </w:p>
    <w:p w14:paraId="48E38A1C" w14:textId="77777777" w:rsidR="00354EAE" w:rsidRPr="004A65EB" w:rsidRDefault="004A65EB">
      <w:pPr>
        <w:spacing w:after="0"/>
        <w:jc w:val="both"/>
        <w:rPr>
          <w:lang w:val="ru-RU"/>
        </w:rPr>
      </w:pPr>
      <w:bookmarkStart w:id="79" w:name="z87"/>
      <w:bookmarkEnd w:id="78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В графе 1 указывается число заболеваний всего (А00-Т98) на конец отчетного периода за предыдущий год. </w:t>
      </w:r>
    </w:p>
    <w:p w14:paraId="5C362EFC" w14:textId="77777777" w:rsidR="00354EAE" w:rsidRPr="004A65EB" w:rsidRDefault="004A65EB">
      <w:pPr>
        <w:spacing w:after="0"/>
        <w:jc w:val="both"/>
        <w:rPr>
          <w:lang w:val="ru-RU"/>
        </w:rPr>
      </w:pPr>
      <w:bookmarkStart w:id="80" w:name="z88"/>
      <w:bookmarkEnd w:id="7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В графе 2 указывается число заболеваний всего (А00-Т98) на конец отчетного периода за отчетный год.</w:t>
      </w:r>
    </w:p>
    <w:p w14:paraId="25B55915" w14:textId="77777777" w:rsidR="00354EAE" w:rsidRPr="004A65EB" w:rsidRDefault="004A65EB">
      <w:pPr>
        <w:spacing w:after="0"/>
        <w:jc w:val="both"/>
        <w:rPr>
          <w:lang w:val="ru-RU"/>
        </w:rPr>
      </w:pPr>
      <w:bookmarkStart w:id="81" w:name="z89"/>
      <w:bookmarkEnd w:id="8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В графе 3 указывается число заболеваний анемии (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>50-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 xml:space="preserve">53, 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>55-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>6) на конец отчетного периода за предыдущий год.</w:t>
      </w:r>
    </w:p>
    <w:p w14:paraId="392744CF" w14:textId="77777777" w:rsidR="00354EAE" w:rsidRPr="004A65EB" w:rsidRDefault="004A65EB">
      <w:pPr>
        <w:spacing w:after="0"/>
        <w:jc w:val="both"/>
        <w:rPr>
          <w:lang w:val="ru-RU"/>
        </w:rPr>
      </w:pPr>
      <w:bookmarkStart w:id="82" w:name="z90"/>
      <w:bookmarkEnd w:id="8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5. В графе 4 указывается число заболеваний анемии (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>50-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 xml:space="preserve">53, 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>55-</w:t>
      </w:r>
      <w:r>
        <w:rPr>
          <w:color w:val="000000"/>
          <w:sz w:val="28"/>
        </w:rPr>
        <w:t>D</w:t>
      </w:r>
      <w:r w:rsidRPr="004A65EB">
        <w:rPr>
          <w:color w:val="000000"/>
          <w:sz w:val="28"/>
          <w:lang w:val="ru-RU"/>
        </w:rPr>
        <w:t>6) на конец отчетного периода за отчетный год.</w:t>
      </w:r>
    </w:p>
    <w:p w14:paraId="32878C4C" w14:textId="77777777" w:rsidR="00354EAE" w:rsidRPr="004A65EB" w:rsidRDefault="004A65EB">
      <w:pPr>
        <w:spacing w:after="0"/>
        <w:jc w:val="both"/>
        <w:rPr>
          <w:lang w:val="ru-RU"/>
        </w:rPr>
      </w:pPr>
      <w:bookmarkStart w:id="83" w:name="z91"/>
      <w:bookmarkEnd w:id="82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6. В графе 5 указывается число болезней системы кровообращения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 xml:space="preserve">99) на конец отчетного периода за предыдущий год. </w:t>
      </w:r>
    </w:p>
    <w:p w14:paraId="151E03F2" w14:textId="77777777" w:rsidR="00354EAE" w:rsidRPr="004A65EB" w:rsidRDefault="004A65EB">
      <w:pPr>
        <w:spacing w:after="0"/>
        <w:jc w:val="both"/>
        <w:rPr>
          <w:lang w:val="ru-RU"/>
        </w:rPr>
      </w:pPr>
      <w:bookmarkStart w:id="84" w:name="z92"/>
      <w:bookmarkEnd w:id="8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7. В графе 6 указывается число болезней системы кровообращения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99) на конец отчетного периода за отчетный год.</w:t>
      </w:r>
    </w:p>
    <w:p w14:paraId="3B8A2791" w14:textId="77777777" w:rsidR="00354EAE" w:rsidRPr="004A65EB" w:rsidRDefault="004A65EB">
      <w:pPr>
        <w:spacing w:after="0"/>
        <w:jc w:val="both"/>
        <w:rPr>
          <w:lang w:val="ru-RU"/>
        </w:rPr>
      </w:pPr>
      <w:bookmarkStart w:id="85" w:name="z93"/>
      <w:bookmarkEnd w:id="8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8. В графе 7 указывается число гипертонической болезни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10-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13) на конец отчетного периода за предыдущий год.</w:t>
      </w:r>
    </w:p>
    <w:p w14:paraId="3E1CB88C" w14:textId="77777777" w:rsidR="00354EAE" w:rsidRPr="004A65EB" w:rsidRDefault="004A65EB">
      <w:pPr>
        <w:spacing w:after="0"/>
        <w:jc w:val="both"/>
        <w:rPr>
          <w:lang w:val="ru-RU"/>
        </w:rPr>
      </w:pPr>
      <w:bookmarkStart w:id="86" w:name="z94"/>
      <w:bookmarkEnd w:id="8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9. В графе 8 указывается число гипертонической болезни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10-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13) на конец отчетного периода за отчетный год.</w:t>
      </w:r>
    </w:p>
    <w:p w14:paraId="6EE0A8A6" w14:textId="77777777" w:rsidR="00354EAE" w:rsidRPr="004A65EB" w:rsidRDefault="004A65EB">
      <w:pPr>
        <w:spacing w:after="0"/>
        <w:jc w:val="both"/>
        <w:rPr>
          <w:lang w:val="ru-RU"/>
        </w:rPr>
      </w:pPr>
      <w:bookmarkStart w:id="87" w:name="z95"/>
      <w:bookmarkEnd w:id="86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10. В графе 9 указывается число ишемической болезни сердца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20-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 xml:space="preserve">25) на конец отчетного периода за предыдущий год. </w:t>
      </w:r>
    </w:p>
    <w:p w14:paraId="3BB2E7AF" w14:textId="77777777" w:rsidR="00354EAE" w:rsidRPr="004A65EB" w:rsidRDefault="004A65EB">
      <w:pPr>
        <w:spacing w:after="0"/>
        <w:jc w:val="both"/>
        <w:rPr>
          <w:lang w:val="ru-RU"/>
        </w:rPr>
      </w:pPr>
      <w:bookmarkStart w:id="88" w:name="z96"/>
      <w:bookmarkEnd w:id="8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11. В графе 10 указывается число ишемической болезни сердца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20-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25) на конец отчетного периода за отчетный год.</w:t>
      </w:r>
    </w:p>
    <w:p w14:paraId="596EF652" w14:textId="77777777" w:rsidR="00354EAE" w:rsidRPr="004A65EB" w:rsidRDefault="004A65EB">
      <w:pPr>
        <w:spacing w:after="0"/>
        <w:jc w:val="both"/>
        <w:rPr>
          <w:lang w:val="ru-RU"/>
        </w:rPr>
      </w:pPr>
      <w:bookmarkStart w:id="89" w:name="z97"/>
      <w:bookmarkEnd w:id="88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12. В графе 11 указывается число заболеваний инфарктом миокарда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21-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 xml:space="preserve">22) на конец отчетного периода за предыдущий год. </w:t>
      </w:r>
    </w:p>
    <w:p w14:paraId="10EC8826" w14:textId="77777777" w:rsidR="00354EAE" w:rsidRPr="004A65EB" w:rsidRDefault="004A65EB">
      <w:pPr>
        <w:spacing w:after="0"/>
        <w:jc w:val="both"/>
        <w:rPr>
          <w:lang w:val="ru-RU"/>
        </w:rPr>
      </w:pPr>
      <w:bookmarkStart w:id="90" w:name="z98"/>
      <w:bookmarkEnd w:id="8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13. В графе 12 указывается число заболеваний инфарктом миокарда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21-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22) на конец отчетного периода за отчетный год.</w:t>
      </w:r>
    </w:p>
    <w:p w14:paraId="5D2FE3E8" w14:textId="77777777" w:rsidR="00354EAE" w:rsidRPr="004A65EB" w:rsidRDefault="004A65EB">
      <w:pPr>
        <w:spacing w:after="0"/>
        <w:jc w:val="both"/>
        <w:rPr>
          <w:lang w:val="ru-RU"/>
        </w:rPr>
      </w:pPr>
      <w:bookmarkStart w:id="91" w:name="z99"/>
      <w:bookmarkEnd w:id="90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14. В графе 13 указывается число цереброваскулярной болезни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60-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 xml:space="preserve">69) на конец отчетного периода за предыдущий год. </w:t>
      </w:r>
    </w:p>
    <w:p w14:paraId="11472DC6" w14:textId="77777777" w:rsidR="00354EAE" w:rsidRPr="004A65EB" w:rsidRDefault="004A65EB">
      <w:pPr>
        <w:spacing w:after="0"/>
        <w:jc w:val="both"/>
        <w:rPr>
          <w:lang w:val="ru-RU"/>
        </w:rPr>
      </w:pPr>
      <w:bookmarkStart w:id="92" w:name="z100"/>
      <w:bookmarkEnd w:id="91"/>
      <w:r>
        <w:rPr>
          <w:color w:val="000000"/>
          <w:sz w:val="28"/>
        </w:rPr>
        <w:lastRenderedPageBreak/>
        <w:t>     </w:t>
      </w:r>
      <w:r w:rsidRPr="004A65EB">
        <w:rPr>
          <w:color w:val="000000"/>
          <w:sz w:val="28"/>
          <w:lang w:val="ru-RU"/>
        </w:rPr>
        <w:t xml:space="preserve"> 15. В графе 14 указывается число цереброваскулярной болезни (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60-</w:t>
      </w:r>
      <w:r>
        <w:rPr>
          <w:color w:val="000000"/>
          <w:sz w:val="28"/>
        </w:rPr>
        <w:t>I</w:t>
      </w:r>
      <w:r w:rsidRPr="004A65EB">
        <w:rPr>
          <w:color w:val="000000"/>
          <w:sz w:val="28"/>
          <w:lang w:val="ru-RU"/>
        </w:rPr>
        <w:t>69) на конец отчетного периода за отчетный год.</w:t>
      </w:r>
    </w:p>
    <w:p w14:paraId="72B3CD62" w14:textId="77777777" w:rsidR="00354EAE" w:rsidRPr="004A65EB" w:rsidRDefault="004A65EB">
      <w:pPr>
        <w:spacing w:after="0"/>
        <w:jc w:val="both"/>
        <w:rPr>
          <w:lang w:val="ru-RU"/>
        </w:rPr>
      </w:pPr>
      <w:bookmarkStart w:id="93" w:name="z101"/>
      <w:bookmarkEnd w:id="92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16. В графе 15 указывается число заболеваний сахарным диабетом (</w:t>
      </w:r>
      <w:r>
        <w:rPr>
          <w:color w:val="000000"/>
          <w:sz w:val="28"/>
        </w:rPr>
        <w:t>E</w:t>
      </w:r>
      <w:r w:rsidRPr="004A65EB">
        <w:rPr>
          <w:color w:val="000000"/>
          <w:sz w:val="28"/>
          <w:lang w:val="ru-RU"/>
        </w:rPr>
        <w:t>10-</w:t>
      </w:r>
      <w:r>
        <w:rPr>
          <w:color w:val="000000"/>
          <w:sz w:val="28"/>
        </w:rPr>
        <w:t>E</w:t>
      </w:r>
      <w:r w:rsidRPr="004A65EB">
        <w:rPr>
          <w:color w:val="000000"/>
          <w:sz w:val="28"/>
          <w:lang w:val="ru-RU"/>
        </w:rPr>
        <w:t>11) на конец отчетного периода за предыдущий год.</w:t>
      </w:r>
    </w:p>
    <w:p w14:paraId="76DB1B3D" w14:textId="77777777" w:rsidR="00354EAE" w:rsidRPr="004A65EB" w:rsidRDefault="004A65EB">
      <w:pPr>
        <w:spacing w:after="0"/>
        <w:jc w:val="both"/>
        <w:rPr>
          <w:lang w:val="ru-RU"/>
        </w:rPr>
      </w:pPr>
      <w:bookmarkStart w:id="94" w:name="z102"/>
      <w:bookmarkEnd w:id="9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17. В графе 16 указывается число заболеваний сахарным диабетом (</w:t>
      </w:r>
      <w:r>
        <w:rPr>
          <w:color w:val="000000"/>
          <w:sz w:val="28"/>
        </w:rPr>
        <w:t>E</w:t>
      </w:r>
      <w:r w:rsidRPr="004A65EB">
        <w:rPr>
          <w:color w:val="000000"/>
          <w:sz w:val="28"/>
          <w:lang w:val="ru-RU"/>
        </w:rPr>
        <w:t>10-</w:t>
      </w:r>
      <w:r>
        <w:rPr>
          <w:color w:val="000000"/>
          <w:sz w:val="28"/>
        </w:rPr>
        <w:t>E</w:t>
      </w:r>
      <w:r w:rsidRPr="004A65EB">
        <w:rPr>
          <w:color w:val="000000"/>
          <w:sz w:val="28"/>
          <w:lang w:val="ru-RU"/>
        </w:rPr>
        <w:t xml:space="preserve">11) на конец отчетного периода за отчетный </w:t>
      </w:r>
      <w:proofErr w:type="gramStart"/>
      <w:r w:rsidRPr="004A65EB">
        <w:rPr>
          <w:color w:val="000000"/>
          <w:sz w:val="28"/>
          <w:lang w:val="ru-RU"/>
        </w:rPr>
        <w:t>год..</w:t>
      </w:r>
      <w:proofErr w:type="gramEnd"/>
    </w:p>
    <w:p w14:paraId="4EB0F011" w14:textId="77777777" w:rsidR="00354EAE" w:rsidRPr="004A65EB" w:rsidRDefault="004A65EB">
      <w:pPr>
        <w:spacing w:after="0"/>
        <w:jc w:val="both"/>
        <w:rPr>
          <w:lang w:val="ru-RU"/>
        </w:rPr>
      </w:pPr>
      <w:bookmarkStart w:id="95" w:name="z103"/>
      <w:bookmarkEnd w:id="9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18. В графе 17 указывается число заболеваний туберкулезом (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>15-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>19) на конец отчетного периода за предыдущий год.</w:t>
      </w:r>
    </w:p>
    <w:p w14:paraId="74F68E38" w14:textId="77777777" w:rsidR="00354EAE" w:rsidRPr="004A65EB" w:rsidRDefault="004A65EB">
      <w:pPr>
        <w:spacing w:after="0"/>
        <w:jc w:val="both"/>
        <w:rPr>
          <w:lang w:val="ru-RU"/>
        </w:rPr>
      </w:pPr>
      <w:bookmarkStart w:id="96" w:name="z104"/>
      <w:bookmarkEnd w:id="9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19. В графе 18 указывается число заболеваний туберкулезом (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>15-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>19) на конец отчетного периода за отчетный год.</w:t>
      </w:r>
    </w:p>
    <w:p w14:paraId="31BAF693" w14:textId="77777777" w:rsidR="00354EAE" w:rsidRPr="004A65EB" w:rsidRDefault="004A65EB">
      <w:pPr>
        <w:spacing w:after="0"/>
        <w:jc w:val="both"/>
        <w:rPr>
          <w:lang w:val="ru-RU"/>
        </w:rPr>
      </w:pPr>
      <w:bookmarkStart w:id="97" w:name="z105"/>
      <w:bookmarkEnd w:id="9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20. В графе 19 указывается число заболеваний злокачественными новообразованиями (</w:t>
      </w:r>
      <w:r>
        <w:rPr>
          <w:color w:val="000000"/>
          <w:sz w:val="28"/>
        </w:rPr>
        <w:t>C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C</w:t>
      </w:r>
      <w:r w:rsidRPr="004A65EB">
        <w:rPr>
          <w:color w:val="000000"/>
          <w:sz w:val="28"/>
          <w:lang w:val="ru-RU"/>
        </w:rPr>
        <w:t>97) на конец отчетного периода за предыдущий год.</w:t>
      </w:r>
    </w:p>
    <w:p w14:paraId="6C924588" w14:textId="77777777" w:rsidR="00354EAE" w:rsidRPr="004A65EB" w:rsidRDefault="004A65EB">
      <w:pPr>
        <w:spacing w:after="0"/>
        <w:jc w:val="both"/>
        <w:rPr>
          <w:lang w:val="ru-RU"/>
        </w:rPr>
      </w:pPr>
      <w:bookmarkStart w:id="98" w:name="z106"/>
      <w:bookmarkEnd w:id="9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21. В графе 20 указывается число заболеваний злокачественными новообразованиями (</w:t>
      </w:r>
      <w:r>
        <w:rPr>
          <w:color w:val="000000"/>
          <w:sz w:val="28"/>
        </w:rPr>
        <w:t>C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C</w:t>
      </w:r>
      <w:r w:rsidRPr="004A65EB">
        <w:rPr>
          <w:color w:val="000000"/>
          <w:sz w:val="28"/>
          <w:lang w:val="ru-RU"/>
        </w:rPr>
        <w:t>97) на конец отчетного периода за отчетный год.</w:t>
      </w:r>
    </w:p>
    <w:p w14:paraId="42827455" w14:textId="77777777" w:rsidR="00354EAE" w:rsidRPr="004A65EB" w:rsidRDefault="004A65EB">
      <w:pPr>
        <w:spacing w:after="0"/>
        <w:jc w:val="both"/>
        <w:rPr>
          <w:lang w:val="ru-RU"/>
        </w:rPr>
      </w:pPr>
      <w:bookmarkStart w:id="99" w:name="z107"/>
      <w:bookmarkEnd w:id="98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22. В графе 21 указывается число заболеваний психическими расстройствами и расстройствами поведения (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 xml:space="preserve">09, 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20-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99) на конец отчетного периода за предыдущий год.</w:t>
      </w:r>
    </w:p>
    <w:p w14:paraId="21B5B985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0" w:name="z108"/>
      <w:bookmarkEnd w:id="9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23. В графе 22 указывается число заболеваний психическими расстройствами и расстройствами поведения (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 xml:space="preserve">09, 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20-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99) на конец отчетного периода за отчетный год.</w:t>
      </w:r>
    </w:p>
    <w:p w14:paraId="539AF895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1" w:name="z109"/>
      <w:bookmarkEnd w:id="10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24. В графе 23 указывается число заболеваний психическими расстройствами и расстройствами поведения, связанные с употреблением психоактивных веществ (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10-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19) на конец отчетного периода за предыдущий год.</w:t>
      </w:r>
    </w:p>
    <w:p w14:paraId="7B3F6117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2" w:name="z110"/>
      <w:bookmarkEnd w:id="10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25. В графе 24 указывается число заболеваний психическими расстройствами и расстройствами поведения, связанные с употреблением психоактивных веществ (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10-</w:t>
      </w:r>
      <w:r>
        <w:rPr>
          <w:color w:val="000000"/>
          <w:sz w:val="28"/>
        </w:rPr>
        <w:t>F</w:t>
      </w:r>
      <w:r w:rsidRPr="004A65EB">
        <w:rPr>
          <w:color w:val="000000"/>
          <w:sz w:val="28"/>
          <w:lang w:val="ru-RU"/>
        </w:rPr>
        <w:t>19) на конец отчетного периода за отчетный год.</w:t>
      </w:r>
    </w:p>
    <w:p w14:paraId="497C9DF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3" w:name="z111"/>
      <w:bookmarkEnd w:id="102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26. В графе 25 указывается число болезней передающиеся преимущественно половым путем (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>50-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 xml:space="preserve">64) на конец отчетного периода за предыдущий год. </w:t>
      </w:r>
    </w:p>
    <w:p w14:paraId="4CC4510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4" w:name="z112"/>
      <w:bookmarkEnd w:id="10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27. В графе 26 указывается число болезней передающиеся преимущественно половым путем (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>50-</w:t>
      </w:r>
      <w:r>
        <w:rPr>
          <w:color w:val="000000"/>
          <w:sz w:val="28"/>
        </w:rPr>
        <w:t>A</w:t>
      </w:r>
      <w:r w:rsidRPr="004A65EB">
        <w:rPr>
          <w:color w:val="000000"/>
          <w:sz w:val="28"/>
          <w:lang w:val="ru-RU"/>
        </w:rPr>
        <w:t>64) на конец отчетного периода за отчетный год.</w:t>
      </w:r>
    </w:p>
    <w:p w14:paraId="2264C2D9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5" w:name="z113"/>
      <w:bookmarkEnd w:id="104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28. В графе 27 указывается число болезней костно-мышечной системы и соединительной ткани (</w:t>
      </w:r>
      <w:r>
        <w:rPr>
          <w:color w:val="000000"/>
          <w:sz w:val="28"/>
        </w:rPr>
        <w:t>M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M</w:t>
      </w:r>
      <w:r w:rsidRPr="004A65EB">
        <w:rPr>
          <w:color w:val="000000"/>
          <w:sz w:val="28"/>
          <w:lang w:val="ru-RU"/>
        </w:rPr>
        <w:t xml:space="preserve">99) на конец отчетного периода за предыдущий год. </w:t>
      </w:r>
    </w:p>
    <w:p w14:paraId="0E93C1B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6" w:name="z114"/>
      <w:bookmarkEnd w:id="10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29. В графе 28 указывается число болезней костно-мышечной системы и соединительной ткани (</w:t>
      </w:r>
      <w:r>
        <w:rPr>
          <w:color w:val="000000"/>
          <w:sz w:val="28"/>
        </w:rPr>
        <w:t>M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M</w:t>
      </w:r>
      <w:r w:rsidRPr="004A65EB">
        <w:rPr>
          <w:color w:val="000000"/>
          <w:sz w:val="28"/>
          <w:lang w:val="ru-RU"/>
        </w:rPr>
        <w:t>99) на конец отчетного периода за отчетный год.</w:t>
      </w:r>
    </w:p>
    <w:p w14:paraId="557C77BB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7" w:name="z115"/>
      <w:bookmarkEnd w:id="106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30. В графе 29 указывается число травм и отравлении (</w:t>
      </w:r>
      <w:r>
        <w:rPr>
          <w:color w:val="000000"/>
          <w:sz w:val="28"/>
        </w:rPr>
        <w:t>S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T</w:t>
      </w:r>
      <w:r w:rsidRPr="004A65EB">
        <w:rPr>
          <w:color w:val="000000"/>
          <w:sz w:val="28"/>
          <w:lang w:val="ru-RU"/>
        </w:rPr>
        <w:t xml:space="preserve">98) на конец отчетного периода за предыдущий год. </w:t>
      </w:r>
    </w:p>
    <w:p w14:paraId="230A1561" w14:textId="77777777" w:rsidR="00354EAE" w:rsidRPr="004A65EB" w:rsidRDefault="004A65EB">
      <w:pPr>
        <w:spacing w:after="0"/>
        <w:jc w:val="both"/>
        <w:rPr>
          <w:lang w:val="ru-RU"/>
        </w:rPr>
      </w:pPr>
      <w:bookmarkStart w:id="108" w:name="z116"/>
      <w:bookmarkEnd w:id="107"/>
      <w:r>
        <w:rPr>
          <w:color w:val="000000"/>
          <w:sz w:val="28"/>
        </w:rPr>
        <w:lastRenderedPageBreak/>
        <w:t>     </w:t>
      </w:r>
      <w:r w:rsidRPr="004A65EB">
        <w:rPr>
          <w:color w:val="000000"/>
          <w:sz w:val="28"/>
          <w:lang w:val="ru-RU"/>
        </w:rPr>
        <w:t xml:space="preserve"> 31. В графе 30 указывается число </w:t>
      </w:r>
      <w:proofErr w:type="spellStart"/>
      <w:r w:rsidRPr="004A65EB">
        <w:rPr>
          <w:color w:val="000000"/>
          <w:sz w:val="28"/>
          <w:lang w:val="ru-RU"/>
        </w:rPr>
        <w:t>число</w:t>
      </w:r>
      <w:proofErr w:type="spellEnd"/>
      <w:r w:rsidRPr="004A65EB">
        <w:rPr>
          <w:color w:val="000000"/>
          <w:sz w:val="28"/>
          <w:lang w:val="ru-RU"/>
        </w:rPr>
        <w:t xml:space="preserve"> травм и отравлении (</w:t>
      </w:r>
      <w:r>
        <w:rPr>
          <w:color w:val="000000"/>
          <w:sz w:val="28"/>
        </w:rPr>
        <w:t>S</w:t>
      </w:r>
      <w:r w:rsidRPr="004A65EB">
        <w:rPr>
          <w:color w:val="000000"/>
          <w:sz w:val="28"/>
          <w:lang w:val="ru-RU"/>
        </w:rPr>
        <w:t>00-</w:t>
      </w:r>
      <w:r>
        <w:rPr>
          <w:color w:val="000000"/>
          <w:sz w:val="28"/>
        </w:rPr>
        <w:t>T</w:t>
      </w:r>
      <w:r w:rsidRPr="004A65EB">
        <w:rPr>
          <w:color w:val="000000"/>
          <w:sz w:val="28"/>
          <w:lang w:val="ru-RU"/>
        </w:rPr>
        <w:t>98) на конец отчетного периода за отчетный год.</w:t>
      </w:r>
    </w:p>
    <w:p w14:paraId="54E2F8E9" w14:textId="77777777" w:rsidR="00354EAE" w:rsidRPr="004A65EB" w:rsidRDefault="004A65EB">
      <w:pPr>
        <w:spacing w:after="0"/>
        <w:rPr>
          <w:lang w:val="ru-RU"/>
        </w:rPr>
      </w:pPr>
      <w:bookmarkStart w:id="109" w:name="z117"/>
      <w:bookmarkEnd w:id="108"/>
      <w:r w:rsidRPr="004A65EB">
        <w:rPr>
          <w:b/>
          <w:color w:val="000000"/>
          <w:lang w:val="ru-RU"/>
        </w:rPr>
        <w:t xml:space="preserve"> Форма, предназначенная для сбора административных данных (статистического учета) "Отчет по медицинским кадрам</w:t>
      </w:r>
      <w:proofErr w:type="gramStart"/>
      <w:r w:rsidRPr="004A65EB">
        <w:rPr>
          <w:b/>
          <w:color w:val="000000"/>
          <w:lang w:val="ru-RU"/>
        </w:rPr>
        <w:t>"  Отчетный</w:t>
      </w:r>
      <w:proofErr w:type="gramEnd"/>
      <w:r w:rsidRPr="004A65EB">
        <w:rPr>
          <w:b/>
          <w:color w:val="000000"/>
          <w:lang w:val="ru-RU"/>
        </w:rPr>
        <w:t xml:space="preserve"> период за "__" ______ 20____ год</w:t>
      </w:r>
    </w:p>
    <w:p w14:paraId="2273F836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0" w:name="z118"/>
      <w:bookmarkEnd w:id="10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Форма административных данных размещена на интернет-ресурсе: </w:t>
      </w:r>
      <w:r>
        <w:rPr>
          <w:color w:val="000000"/>
          <w:sz w:val="28"/>
        </w:rPr>
        <w:t>www</w:t>
      </w:r>
      <w:r w:rsidRPr="004A65EB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gov</w:t>
      </w:r>
      <w:r w:rsidRPr="004A65EB">
        <w:rPr>
          <w:color w:val="000000"/>
          <w:sz w:val="28"/>
          <w:lang w:val="ru-RU"/>
        </w:rPr>
        <w:t>.</w:t>
      </w:r>
      <w:proofErr w:type="spellStart"/>
      <w:r>
        <w:rPr>
          <w:color w:val="000000"/>
          <w:sz w:val="28"/>
        </w:rPr>
        <w:t>kz</w:t>
      </w:r>
      <w:proofErr w:type="spellEnd"/>
      <w:r w:rsidRPr="004A65EB">
        <w:rPr>
          <w:color w:val="000000"/>
          <w:sz w:val="28"/>
          <w:lang w:val="ru-RU"/>
        </w:rPr>
        <w:t xml:space="preserve"> Министерство здравоохранения Республики Казахстан в разделе "Статистические отраслевые данные" "Статистика здравоохранения" "Статистические сборники".</w:t>
      </w:r>
    </w:p>
    <w:p w14:paraId="5605E2DE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1" w:name="z119"/>
      <w:bookmarkEnd w:id="11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Индекс формы административных данных: 1 (ОМК)</w:t>
      </w:r>
    </w:p>
    <w:p w14:paraId="3ADD41C7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2" w:name="z120"/>
      <w:bookmarkEnd w:id="11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Периодичность: годовая</w:t>
      </w:r>
    </w:p>
    <w:p w14:paraId="5531550B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3" w:name="z121"/>
      <w:bookmarkEnd w:id="112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proofErr w:type="gramStart"/>
      <w:r w:rsidRPr="004A65EB">
        <w:rPr>
          <w:color w:val="000000"/>
          <w:sz w:val="28"/>
          <w:lang w:val="ru-RU"/>
        </w:rPr>
        <w:t>Круг лиц</w:t>
      </w:r>
      <w:proofErr w:type="gramEnd"/>
      <w:r w:rsidRPr="004A65EB">
        <w:rPr>
          <w:color w:val="000000"/>
          <w:sz w:val="28"/>
          <w:lang w:val="ru-RU"/>
        </w:rPr>
        <w:t xml:space="preserve"> представляющих информацию: </w:t>
      </w:r>
    </w:p>
    <w:p w14:paraId="60987A75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4" w:name="z122"/>
      <w:bookmarkEnd w:id="11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Сельские организации здравоохранения представляют отчет в районные организации здравоохранения до 25 декабря текущего года;</w:t>
      </w:r>
    </w:p>
    <w:p w14:paraId="549ED72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5" w:name="z123"/>
      <w:bookmarkEnd w:id="11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Районные организации здравоохранения - в областные организации здравоохранения, организации здравоохранения городов республиканского значения и столицы,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до 1 января следующего за отчетным периодом;</w:t>
      </w:r>
    </w:p>
    <w:p w14:paraId="6CB20980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6" w:name="z124"/>
      <w:bookmarkEnd w:id="11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совместно с местными органами государственного управления здравоохранения в республиканское государственное предприятие на праве хозяйственного ведения "Республиканский центр электронного здравоохранения" до 5 января следующего за отчетным периодом;</w:t>
      </w:r>
    </w:p>
    <w:p w14:paraId="05237521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7" w:name="z125"/>
      <w:bookmarkEnd w:id="11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Республиканское государственное предприятие на праве хозяйственного ведения "Республиканский центр электронного здравоохранения" в Министерство здравоохранения Республики Казахстан </w:t>
      </w:r>
      <w:proofErr w:type="gramStart"/>
      <w:r w:rsidRPr="004A65EB">
        <w:rPr>
          <w:color w:val="000000"/>
          <w:sz w:val="28"/>
          <w:lang w:val="ru-RU"/>
        </w:rPr>
        <w:t>до 10 января</w:t>
      </w:r>
      <w:proofErr w:type="gramEnd"/>
      <w:r w:rsidRPr="004A65EB">
        <w:rPr>
          <w:color w:val="000000"/>
          <w:sz w:val="28"/>
          <w:lang w:val="ru-RU"/>
        </w:rPr>
        <w:t xml:space="preserve"> следующего за отчетным периодом.</w:t>
      </w:r>
    </w:p>
    <w:p w14:paraId="3C512FC1" w14:textId="77777777" w:rsidR="00354EAE" w:rsidRPr="004A65EB" w:rsidRDefault="004A65EB">
      <w:pPr>
        <w:spacing w:after="0"/>
        <w:jc w:val="both"/>
        <w:rPr>
          <w:lang w:val="ru-RU"/>
        </w:rPr>
      </w:pPr>
      <w:bookmarkStart w:id="118" w:name="z126"/>
      <w:bookmarkEnd w:id="11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Срок представления: до 10 января следующего за отчетным периодом</w:t>
      </w:r>
    </w:p>
    <w:p w14:paraId="11A1E4DE" w14:textId="77777777" w:rsidR="00354EAE" w:rsidRDefault="004A65EB">
      <w:pPr>
        <w:spacing w:after="0"/>
        <w:jc w:val="both"/>
      </w:pPr>
      <w:bookmarkStart w:id="119" w:name="z127"/>
      <w:bookmarkEnd w:id="118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4000 </w:t>
      </w:r>
      <w:proofErr w:type="spellStart"/>
      <w:r>
        <w:rPr>
          <w:color w:val="000000"/>
          <w:sz w:val="28"/>
        </w:rPr>
        <w:t>Медицинские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кадры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абсолютные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числа</w:t>
      </w:r>
      <w:proofErr w:type="spellEnd"/>
      <w:r>
        <w:rPr>
          <w:color w:val="000000"/>
          <w:sz w:val="28"/>
        </w:rPr>
        <w:t>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21"/>
        <w:gridCol w:w="1382"/>
        <w:gridCol w:w="1400"/>
        <w:gridCol w:w="1070"/>
        <w:gridCol w:w="966"/>
        <w:gridCol w:w="1700"/>
        <w:gridCol w:w="1581"/>
      </w:tblGrid>
      <w:tr w:rsidR="00354EAE" w:rsidRPr="004A65EB" w14:paraId="7D94905F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9"/>
          <w:p w14:paraId="0AD5E5C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областей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BCD1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КАТО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6E89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строки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65D92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врачей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абсолютное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08D2B" w14:textId="77777777" w:rsidR="00354EAE" w:rsidRPr="004A65EB" w:rsidRDefault="004A65EB">
            <w:pPr>
              <w:spacing w:after="20"/>
              <w:ind w:left="20"/>
              <w:jc w:val="both"/>
              <w:rPr>
                <w:lang w:val="ru-RU"/>
              </w:rPr>
            </w:pPr>
            <w:r w:rsidRPr="004A65EB">
              <w:rPr>
                <w:color w:val="000000"/>
                <w:sz w:val="20"/>
                <w:lang w:val="ru-RU"/>
              </w:rPr>
              <w:t>Число среднего медицинского персонала (абсолютное число)</w:t>
            </w:r>
          </w:p>
        </w:tc>
      </w:tr>
      <w:tr w:rsidR="00354EAE" w14:paraId="456EC6C5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3802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72FF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785C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4BB0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6CB6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56D6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208F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354EAE" w14:paraId="4F8565CA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C41A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F14C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C2AB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ECEC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043A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0F6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EFEE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5AEF4C9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EE4F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Акмолинская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3288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7B25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19CE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C457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0FAD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4989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04D5B67D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1764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Актюбинская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3183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41BE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FD37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0AAE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8AFD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DA73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3042553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69F7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Алматинская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0920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056F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6066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02C6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451D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4B0E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7A7F7A41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8C808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Атырауская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E9D8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DBD2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E4B3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918A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3D96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7D4E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BFCD5C9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215B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Западно-Казахстанская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8AC8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FB21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F667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B65E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069D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935A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12B44C3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252B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Жамбылская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D0AE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73B0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F19A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7434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BE19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9400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6001449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9A11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Карагандинская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4D3C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E5C6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AC73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9318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D791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A01B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7030EF0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6E95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Костанайская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2B0F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C691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99F3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E738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2B46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F62E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1F2C64C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0FC28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Кызылординская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664B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3C18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48FE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1FA7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2AE1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DF37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822E651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E1AD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Мангистауская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7892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5BD7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15FD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648D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45CF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FE7F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5F875FC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A875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Павлодарская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8081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B96F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AC96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C9E0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73BD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ED9D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EAECEAD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30CB5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Северо-Казахстанская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B2C2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9E16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93BA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3677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41CB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F4B7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C3C570E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BA767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Туркестанская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1EB1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5A96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1980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2583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F836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2156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7C6FE2A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47BD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Восточно-Казахстанская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0CDF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9454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4A85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BC84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E691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34EE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E4543DE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1609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Нур-Султан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401D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82FC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EFEC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0E56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D2A0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1722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2E29E21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98599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Алматы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7124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5038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48AA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76516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DB69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372A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7651690" w14:textId="77777777">
        <w:trPr>
          <w:trHeight w:val="30"/>
          <w:tblCellSpacing w:w="0" w:type="auto"/>
        </w:trPr>
        <w:tc>
          <w:tcPr>
            <w:tcW w:w="15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91E93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Шымкент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6A4E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2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1E26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850A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4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A12F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59B5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43E4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</w:tbl>
    <w:p w14:paraId="1C1F48B7" w14:textId="77777777" w:rsidR="00354EAE" w:rsidRDefault="004A65EB">
      <w:pPr>
        <w:spacing w:after="0"/>
        <w:jc w:val="both"/>
      </w:pPr>
      <w:bookmarkStart w:id="120" w:name="z128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___________________________________________________________</w:t>
      </w:r>
    </w:p>
    <w:p w14:paraId="77354302" w14:textId="77777777" w:rsidR="00354EAE" w:rsidRDefault="004A65EB">
      <w:pPr>
        <w:spacing w:after="0"/>
        <w:jc w:val="both"/>
      </w:pPr>
      <w:bookmarkStart w:id="121" w:name="z129"/>
      <w:bookmarkEnd w:id="120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__________________________________________________________________</w:t>
      </w:r>
    </w:p>
    <w:p w14:paraId="51589C36" w14:textId="77777777" w:rsidR="00354EAE" w:rsidRDefault="004A65EB">
      <w:pPr>
        <w:spacing w:after="0"/>
        <w:jc w:val="both"/>
      </w:pPr>
      <w:bookmarkStart w:id="122" w:name="z130"/>
      <w:bookmarkEnd w:id="12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________________</w:t>
      </w:r>
    </w:p>
    <w:p w14:paraId="4F6DA074" w14:textId="77777777" w:rsidR="00354EAE" w:rsidRDefault="004A65EB">
      <w:pPr>
        <w:spacing w:after="0"/>
        <w:jc w:val="both"/>
      </w:pPr>
      <w:bookmarkStart w:id="123" w:name="z131"/>
      <w:bookmarkEnd w:id="122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электронной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почты</w:t>
      </w:r>
      <w:proofErr w:type="spellEnd"/>
      <w:r>
        <w:rPr>
          <w:color w:val="000000"/>
          <w:sz w:val="28"/>
        </w:rPr>
        <w:t xml:space="preserve"> ________________________</w:t>
      </w:r>
    </w:p>
    <w:p w14:paraId="3BB15E01" w14:textId="77777777" w:rsidR="00354EAE" w:rsidRDefault="004A65EB">
      <w:pPr>
        <w:spacing w:after="0"/>
        <w:jc w:val="both"/>
      </w:pPr>
      <w:bookmarkStart w:id="124" w:name="z132"/>
      <w:bookmarkEnd w:id="123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Исполнитель</w:t>
      </w:r>
      <w:proofErr w:type="spellEnd"/>
      <w:r>
        <w:rPr>
          <w:color w:val="000000"/>
          <w:sz w:val="28"/>
        </w:rPr>
        <w:t xml:space="preserve"> (ФИО) ___________________________________, </w:t>
      </w: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___________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</w:t>
      </w:r>
    </w:p>
    <w:p w14:paraId="1E701A5E" w14:textId="77777777" w:rsidR="00354EAE" w:rsidRPr="004A65EB" w:rsidRDefault="004A65EB">
      <w:pPr>
        <w:spacing w:after="0"/>
        <w:jc w:val="both"/>
        <w:rPr>
          <w:lang w:val="ru-RU"/>
        </w:rPr>
      </w:pPr>
      <w:bookmarkStart w:id="125" w:name="z133"/>
      <w:bookmarkEnd w:id="124"/>
      <w:r w:rsidRPr="004A65E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Руководитель или лицо, исполняющего его обязанности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(ФИО) _________________________________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 подпись ____________________</w:t>
      </w:r>
    </w:p>
    <w:p w14:paraId="4DB03EF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26" w:name="z134"/>
      <w:bookmarkEnd w:id="12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Место для печати _____________________</w:t>
      </w:r>
    </w:p>
    <w:p w14:paraId="7D6D94F9" w14:textId="77777777" w:rsidR="00354EAE" w:rsidRPr="004A65EB" w:rsidRDefault="004A65EB">
      <w:pPr>
        <w:spacing w:after="0"/>
        <w:jc w:val="both"/>
        <w:rPr>
          <w:lang w:val="ru-RU"/>
        </w:rPr>
      </w:pPr>
      <w:bookmarkStart w:id="127" w:name="z135"/>
      <w:bookmarkEnd w:id="126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r w:rsidRPr="004A65EB">
        <w:rPr>
          <w:b/>
          <w:color w:val="000000"/>
          <w:sz w:val="28"/>
          <w:lang w:val="ru-RU"/>
        </w:rPr>
        <w:t>Пояснение по заполнению формы, предназначенной для сбора административных данных (статистического учета) "Отчет по медицинским кадрам" (индекс: 1 (ОМК), периодичность: годовая)</w:t>
      </w:r>
    </w:p>
    <w:p w14:paraId="6FF91A9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28" w:name="z136"/>
      <w:bookmarkEnd w:id="12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Отчет содержит следующие сведения:</w:t>
      </w:r>
    </w:p>
    <w:p w14:paraId="427D7F00" w14:textId="77777777" w:rsidR="00354EAE" w:rsidRPr="004A65EB" w:rsidRDefault="004A65EB">
      <w:pPr>
        <w:spacing w:after="0"/>
        <w:jc w:val="both"/>
        <w:rPr>
          <w:lang w:val="ru-RU"/>
        </w:rPr>
      </w:pPr>
      <w:bookmarkStart w:id="129" w:name="z137"/>
      <w:bookmarkEnd w:id="128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1) информацию о числе врачей на конец отчетного периода;</w:t>
      </w:r>
    </w:p>
    <w:p w14:paraId="637DF7BE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0" w:name="z138"/>
      <w:bookmarkEnd w:id="12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2) информацию о числе специалистов сестринского дела с высшим образованием, средних медицинских работников на конец отчетного периода;</w:t>
      </w:r>
    </w:p>
    <w:p w14:paraId="72961E92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1" w:name="z139"/>
      <w:bookmarkEnd w:id="130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В графе 1 указывается число врачей на конец отчетного периода за предыдущий год. </w:t>
      </w:r>
    </w:p>
    <w:p w14:paraId="041FAC1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2" w:name="z140"/>
      <w:bookmarkEnd w:id="131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В графе 2 указывается число врачей на конец отчетного периода за отчетный год.</w:t>
      </w:r>
    </w:p>
    <w:p w14:paraId="4E1AD616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3" w:name="z141"/>
      <w:bookmarkEnd w:id="132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В графе 3 число специалистов сестринского дела с высшим образованием, средних медицинских работников на конец отчетного периода за предыдущий год. </w:t>
      </w:r>
    </w:p>
    <w:p w14:paraId="7693E600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4" w:name="z142"/>
      <w:bookmarkEnd w:id="133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5. В графе 4 указывается число специалистов сестринского дела с высшим образованием, средних медицинских работников на конец отчетного периода за отчетный год. </w:t>
      </w:r>
    </w:p>
    <w:p w14:paraId="22EB904D" w14:textId="77777777" w:rsidR="00354EAE" w:rsidRPr="004A65EB" w:rsidRDefault="004A65EB">
      <w:pPr>
        <w:spacing w:after="0"/>
        <w:rPr>
          <w:lang w:val="ru-RU"/>
        </w:rPr>
      </w:pPr>
      <w:bookmarkStart w:id="135" w:name="z143"/>
      <w:bookmarkEnd w:id="134"/>
      <w:r w:rsidRPr="004A65EB">
        <w:rPr>
          <w:b/>
          <w:color w:val="000000"/>
          <w:lang w:val="ru-RU"/>
        </w:rPr>
        <w:t xml:space="preserve"> Форма, предназначенная для сбора административных данных (статистического учета) "Отчет по материнской смертности</w:t>
      </w:r>
      <w:proofErr w:type="gramStart"/>
      <w:r w:rsidRPr="004A65EB">
        <w:rPr>
          <w:b/>
          <w:color w:val="000000"/>
          <w:lang w:val="ru-RU"/>
        </w:rPr>
        <w:t>"  Отчетный</w:t>
      </w:r>
      <w:proofErr w:type="gramEnd"/>
      <w:r w:rsidRPr="004A65EB">
        <w:rPr>
          <w:b/>
          <w:color w:val="000000"/>
          <w:lang w:val="ru-RU"/>
        </w:rPr>
        <w:t xml:space="preserve"> период за "__" ______ 20____ год</w:t>
      </w:r>
    </w:p>
    <w:p w14:paraId="420BAF04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6" w:name="z144"/>
      <w:bookmarkEnd w:id="13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Форма административных данных размещена на интернет-ресурсе: </w:t>
      </w:r>
      <w:r>
        <w:rPr>
          <w:color w:val="000000"/>
          <w:sz w:val="28"/>
        </w:rPr>
        <w:t>www</w:t>
      </w:r>
      <w:r w:rsidRPr="004A65EB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gov</w:t>
      </w:r>
      <w:r w:rsidRPr="004A65EB">
        <w:rPr>
          <w:color w:val="000000"/>
          <w:sz w:val="28"/>
          <w:lang w:val="ru-RU"/>
        </w:rPr>
        <w:t>.</w:t>
      </w:r>
      <w:proofErr w:type="spellStart"/>
      <w:r>
        <w:rPr>
          <w:color w:val="000000"/>
          <w:sz w:val="28"/>
        </w:rPr>
        <w:t>kz</w:t>
      </w:r>
      <w:proofErr w:type="spellEnd"/>
      <w:r w:rsidRPr="004A65EB">
        <w:rPr>
          <w:color w:val="000000"/>
          <w:sz w:val="28"/>
          <w:lang w:val="ru-RU"/>
        </w:rPr>
        <w:t xml:space="preserve"> Министерство здравоохранения Республики Казахстан в разделе "Статистические отраслевые данные" "Статистика здравоохранения" "Статистические сборники".</w:t>
      </w:r>
    </w:p>
    <w:p w14:paraId="55460C8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7" w:name="z145"/>
      <w:bookmarkEnd w:id="13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Индекс формы административных данных: 1 (ОМС)</w:t>
      </w:r>
    </w:p>
    <w:p w14:paraId="7B5AD22E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8" w:name="z146"/>
      <w:bookmarkEnd w:id="13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Периодичность: годовая</w:t>
      </w:r>
    </w:p>
    <w:p w14:paraId="663E31A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39" w:name="z147"/>
      <w:bookmarkEnd w:id="138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proofErr w:type="gramStart"/>
      <w:r w:rsidRPr="004A65EB">
        <w:rPr>
          <w:color w:val="000000"/>
          <w:sz w:val="28"/>
          <w:lang w:val="ru-RU"/>
        </w:rPr>
        <w:t>Круг лиц</w:t>
      </w:r>
      <w:proofErr w:type="gramEnd"/>
      <w:r w:rsidRPr="004A65EB">
        <w:rPr>
          <w:color w:val="000000"/>
          <w:sz w:val="28"/>
          <w:lang w:val="ru-RU"/>
        </w:rPr>
        <w:t xml:space="preserve"> представляющих информацию: </w:t>
      </w:r>
    </w:p>
    <w:p w14:paraId="7B04F3E4" w14:textId="77777777" w:rsidR="00354EAE" w:rsidRPr="004A65EB" w:rsidRDefault="004A65EB">
      <w:pPr>
        <w:spacing w:after="0"/>
        <w:jc w:val="both"/>
        <w:rPr>
          <w:lang w:val="ru-RU"/>
        </w:rPr>
      </w:pPr>
      <w:bookmarkStart w:id="140" w:name="z148"/>
      <w:bookmarkEnd w:id="139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Сельские организации здравоохранения представляют отчет в районные организации здравоохранения до 25 декабря текущего года;</w:t>
      </w:r>
    </w:p>
    <w:p w14:paraId="080D728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41" w:name="z149"/>
      <w:bookmarkEnd w:id="140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Районные организации здравоохранения - в областные организации здравоохранения, организации здравоохранения городов республиканского значения и столицы,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до 1 января следующего за отчетным периодом;</w:t>
      </w:r>
    </w:p>
    <w:p w14:paraId="06F08DD4" w14:textId="77777777" w:rsidR="00354EAE" w:rsidRPr="004A65EB" w:rsidRDefault="004A65EB">
      <w:pPr>
        <w:spacing w:after="0"/>
        <w:jc w:val="both"/>
        <w:rPr>
          <w:lang w:val="ru-RU"/>
        </w:rPr>
      </w:pPr>
      <w:bookmarkStart w:id="142" w:name="z150"/>
      <w:bookmarkEnd w:id="141"/>
      <w:r>
        <w:rPr>
          <w:color w:val="000000"/>
          <w:sz w:val="28"/>
        </w:rPr>
        <w:lastRenderedPageBreak/>
        <w:t>     </w:t>
      </w:r>
      <w:r w:rsidRPr="004A65EB">
        <w:rPr>
          <w:color w:val="000000"/>
          <w:sz w:val="28"/>
          <w:lang w:val="ru-RU"/>
        </w:rPr>
        <w:t xml:space="preserve"> 3. Территориальные филиалы республиканского государственного предприятия на праве хозяйственного ведения "Республиканский центр электронного здравоохранения" совместно с местными органами государственного управления здравоохранения в республиканское государственное предприятие на праве хозяйственного ведения "Республиканский центр электронного здравоохранения" до 5 января следующего за отчетным периодом;</w:t>
      </w:r>
    </w:p>
    <w:p w14:paraId="557DA221" w14:textId="77777777" w:rsidR="00354EAE" w:rsidRPr="004A65EB" w:rsidRDefault="004A65EB">
      <w:pPr>
        <w:spacing w:after="0"/>
        <w:jc w:val="both"/>
        <w:rPr>
          <w:lang w:val="ru-RU"/>
        </w:rPr>
      </w:pPr>
      <w:bookmarkStart w:id="143" w:name="z151"/>
      <w:bookmarkEnd w:id="142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4. Республиканское государственное предприятие на праве хозяйственного ведения "Республиканский центр электронного здравоохранения" в Министерство здравоохранения Республики Казахстан </w:t>
      </w:r>
      <w:proofErr w:type="gramStart"/>
      <w:r w:rsidRPr="004A65EB">
        <w:rPr>
          <w:color w:val="000000"/>
          <w:sz w:val="28"/>
          <w:lang w:val="ru-RU"/>
        </w:rPr>
        <w:t>до 10 января</w:t>
      </w:r>
      <w:proofErr w:type="gramEnd"/>
      <w:r w:rsidRPr="004A65EB">
        <w:rPr>
          <w:color w:val="000000"/>
          <w:sz w:val="28"/>
          <w:lang w:val="ru-RU"/>
        </w:rPr>
        <w:t xml:space="preserve"> следующего за отчетным периодом.</w:t>
      </w:r>
    </w:p>
    <w:p w14:paraId="4FC1BAF5" w14:textId="77777777" w:rsidR="00354EAE" w:rsidRPr="004A65EB" w:rsidRDefault="004A65EB">
      <w:pPr>
        <w:spacing w:after="0"/>
        <w:jc w:val="both"/>
        <w:rPr>
          <w:lang w:val="ru-RU"/>
        </w:rPr>
      </w:pPr>
      <w:bookmarkStart w:id="144" w:name="z152"/>
      <w:bookmarkEnd w:id="143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Срок представления: до 10 января следующего за отчетным периодом</w:t>
      </w:r>
    </w:p>
    <w:p w14:paraId="562E2337" w14:textId="77777777" w:rsidR="00354EAE" w:rsidRDefault="004A65EB">
      <w:pPr>
        <w:spacing w:after="0"/>
        <w:jc w:val="both"/>
      </w:pPr>
      <w:bookmarkStart w:id="145" w:name="z153"/>
      <w:bookmarkEnd w:id="14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5000 </w:t>
      </w:r>
      <w:proofErr w:type="spellStart"/>
      <w:r>
        <w:rPr>
          <w:color w:val="000000"/>
          <w:sz w:val="28"/>
        </w:rPr>
        <w:t>Материнская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смертность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абсолютные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числа</w:t>
      </w:r>
      <w:proofErr w:type="spellEnd"/>
      <w:r>
        <w:rPr>
          <w:color w:val="000000"/>
          <w:sz w:val="28"/>
        </w:rPr>
        <w:t>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58"/>
        <w:gridCol w:w="2286"/>
        <w:gridCol w:w="2298"/>
        <w:gridCol w:w="1574"/>
        <w:gridCol w:w="1504"/>
      </w:tblGrid>
      <w:tr w:rsidR="00354EAE" w14:paraId="787B0573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5"/>
          <w:p w14:paraId="4309E97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областей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F71E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КАТО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23AD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строки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7DDF6" w14:textId="77777777" w:rsidR="00354EAE" w:rsidRDefault="004A65EB">
            <w:pPr>
              <w:spacing w:after="20"/>
              <w:ind w:left="20"/>
              <w:jc w:val="both"/>
            </w:pPr>
            <w:bookmarkStart w:id="146" w:name="z154"/>
            <w:proofErr w:type="spellStart"/>
            <w:r>
              <w:rPr>
                <w:color w:val="000000"/>
                <w:sz w:val="20"/>
              </w:rPr>
              <w:t>Материнская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смертность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абсолютное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146"/>
      </w:tr>
      <w:tr w:rsidR="00354EAE" w14:paraId="5F36A83B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CF9E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ACBD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A92D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FB0C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E5D8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354EAE" w14:paraId="2CD6E4BA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0D55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6739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00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DCFD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B060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2363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885FA9E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17A0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Акмолинская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25F5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F6FEE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5DEA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B29F8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5DB5EF2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C4C0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Актюбинская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E619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2DA0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27E1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CA38D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E2AAE8C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6342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Алматинская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C2FB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E334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2EBF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21D4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E216834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704B4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Атырауская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C510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E032A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C38E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EC252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13EA5520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77760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Западно-Казахстанская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B583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52F7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06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AEC7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EF50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9741351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068B8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Жамбылская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E283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AC4B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9736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DF95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F554C98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5DC8D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Карагандинская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AC3B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25F87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78C0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45F3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E7B3FC7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8430E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Костанайская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12FD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587C6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69F0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ECEA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02195E8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A7DFA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Кызылординская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F9AA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C4F9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6D8D5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92FF4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EC62E84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0BF4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Мангистауская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699A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252F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CF9C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77EB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4A9CF277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36295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Павлодарская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9C5CB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5EA84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2A7C3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ACD9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61E2D8E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EA15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Северо-Казахстанская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F4AFD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C85F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CD64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42B4E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2A56539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69D6B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Туркестанская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1DCE1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35065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0166B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8FE01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53FFE5EA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91518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Восточно-Казахстанская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B2E50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C5873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A261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52DE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62F18687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435C6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Нур-Султан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FB8C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FBD6C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2B4FF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66F89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2E5ECC7D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2C5E1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Алматы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E2499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F5F2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E2220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FFDF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  <w:tr w:rsidR="00354EAE" w14:paraId="31AC58C8" w14:textId="77777777">
        <w:trPr>
          <w:trHeight w:val="30"/>
          <w:tblCellSpacing w:w="0" w:type="auto"/>
        </w:trPr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7B67F" w14:textId="77777777" w:rsidR="00354EAE" w:rsidRDefault="004A65E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город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Шымкент</w:t>
            </w:r>
            <w:proofErr w:type="spellEnd"/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0ECDF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3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BEC78" w14:textId="77777777" w:rsidR="00354EAE" w:rsidRDefault="004A65E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BA00A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  <w:tc>
          <w:tcPr>
            <w:tcW w:w="19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7A7C7" w14:textId="77777777" w:rsidR="00354EAE" w:rsidRDefault="004A65EB">
            <w:pPr>
              <w:spacing w:after="0"/>
              <w:jc w:val="both"/>
            </w:pPr>
            <w:r>
              <w:br/>
            </w:r>
          </w:p>
        </w:tc>
      </w:tr>
    </w:tbl>
    <w:p w14:paraId="3BD6C22E" w14:textId="77777777" w:rsidR="00354EAE" w:rsidRDefault="004A65EB">
      <w:pPr>
        <w:spacing w:after="0"/>
        <w:jc w:val="both"/>
      </w:pPr>
      <w:bookmarkStart w:id="147" w:name="z155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___________________________________________________________</w:t>
      </w:r>
    </w:p>
    <w:p w14:paraId="38E42A2A" w14:textId="77777777" w:rsidR="00354EAE" w:rsidRDefault="004A65EB">
      <w:pPr>
        <w:spacing w:after="0"/>
        <w:jc w:val="both"/>
      </w:pPr>
      <w:bookmarkStart w:id="148" w:name="z156"/>
      <w:bookmarkEnd w:id="147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__________________________________________________________________</w:t>
      </w:r>
    </w:p>
    <w:p w14:paraId="243263BA" w14:textId="77777777" w:rsidR="00354EAE" w:rsidRDefault="004A65EB">
      <w:pPr>
        <w:spacing w:after="0"/>
        <w:jc w:val="both"/>
      </w:pPr>
      <w:bookmarkStart w:id="149" w:name="z157"/>
      <w:bookmarkEnd w:id="148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________________</w:t>
      </w:r>
    </w:p>
    <w:p w14:paraId="3C28A193" w14:textId="77777777" w:rsidR="00354EAE" w:rsidRDefault="004A65EB">
      <w:pPr>
        <w:spacing w:after="0"/>
        <w:jc w:val="both"/>
      </w:pPr>
      <w:bookmarkStart w:id="150" w:name="z158"/>
      <w:bookmarkEnd w:id="14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электронной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почты</w:t>
      </w:r>
      <w:proofErr w:type="spellEnd"/>
      <w:r>
        <w:rPr>
          <w:color w:val="000000"/>
          <w:sz w:val="28"/>
        </w:rPr>
        <w:t xml:space="preserve"> ________________________</w:t>
      </w:r>
    </w:p>
    <w:p w14:paraId="7DCB576B" w14:textId="77777777" w:rsidR="00354EAE" w:rsidRDefault="004A65EB">
      <w:pPr>
        <w:spacing w:after="0"/>
        <w:jc w:val="both"/>
      </w:pPr>
      <w:bookmarkStart w:id="151" w:name="z159"/>
      <w:bookmarkEnd w:id="150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Исполнитель</w:t>
      </w:r>
      <w:proofErr w:type="spellEnd"/>
      <w:r>
        <w:rPr>
          <w:color w:val="000000"/>
          <w:sz w:val="28"/>
        </w:rPr>
        <w:t xml:space="preserve"> (ФИО) ___________________________________, </w:t>
      </w: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___________ </w:t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 ______</w:t>
      </w:r>
    </w:p>
    <w:p w14:paraId="7CE5ADF6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2" w:name="z160"/>
      <w:bookmarkEnd w:id="151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Руководитель или лицо, исполняющего его обязанности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(ФИО) _________________________________ </w:t>
      </w:r>
      <w:r w:rsidRPr="004A65EB">
        <w:rPr>
          <w:lang w:val="ru-RU"/>
        </w:rPr>
        <w:br/>
      </w:r>
      <w:r w:rsidRPr="004A65EB">
        <w:rPr>
          <w:color w:val="000000"/>
          <w:sz w:val="28"/>
          <w:lang w:val="ru-RU"/>
        </w:rPr>
        <w:t xml:space="preserve"> подпись ____________________</w:t>
      </w:r>
    </w:p>
    <w:p w14:paraId="124FAD95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3" w:name="z161"/>
      <w:bookmarkEnd w:id="152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Место для печати _____________________</w:t>
      </w:r>
    </w:p>
    <w:p w14:paraId="15C2E04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4" w:name="z162"/>
      <w:bookmarkEnd w:id="153"/>
      <w:r w:rsidRPr="004A65E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</w:t>
      </w:r>
      <w:r w:rsidRPr="004A65EB">
        <w:rPr>
          <w:b/>
          <w:color w:val="000000"/>
          <w:sz w:val="28"/>
          <w:lang w:val="ru-RU"/>
        </w:rPr>
        <w:t>Пояснение по заполнению формы, предназначенной для сбора административных данных (статистического учета) "Отчет по материнской смертности" (индекс: 1 (ОМС), периодичность: годовая)</w:t>
      </w:r>
    </w:p>
    <w:p w14:paraId="7023EC7F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5" w:name="z163"/>
      <w:bookmarkEnd w:id="154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1. Отчет содержит следующие сведения:</w:t>
      </w:r>
    </w:p>
    <w:p w14:paraId="2D34AE0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6" w:name="z164"/>
      <w:bookmarkEnd w:id="155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1) информацию о числе случаев материнских смертей на конец отчетного периода за предыдущий год;</w:t>
      </w:r>
    </w:p>
    <w:p w14:paraId="590475E4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7" w:name="z165"/>
      <w:bookmarkEnd w:id="156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2) информацию о числе случаев материнских смертей на конец отчетного периода за отчетный год;</w:t>
      </w:r>
    </w:p>
    <w:p w14:paraId="1B2B8CA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8" w:name="z166"/>
      <w:bookmarkEnd w:id="157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2. В графе 1 указывается число случаев материнских смертей на конец отчетного периода за предыдущий год.</w:t>
      </w:r>
    </w:p>
    <w:p w14:paraId="70BF16C3" w14:textId="77777777" w:rsidR="00354EAE" w:rsidRPr="004A65EB" w:rsidRDefault="004A65EB">
      <w:pPr>
        <w:spacing w:after="0"/>
        <w:jc w:val="both"/>
        <w:rPr>
          <w:lang w:val="ru-RU"/>
        </w:rPr>
      </w:pPr>
      <w:bookmarkStart w:id="159" w:name="z167"/>
      <w:bookmarkEnd w:id="158"/>
      <w:r>
        <w:rPr>
          <w:color w:val="000000"/>
          <w:sz w:val="28"/>
        </w:rPr>
        <w:t>     </w:t>
      </w:r>
      <w:r w:rsidRPr="004A65EB">
        <w:rPr>
          <w:color w:val="000000"/>
          <w:sz w:val="28"/>
          <w:lang w:val="ru-RU"/>
        </w:rPr>
        <w:t xml:space="preserve"> 3. В графе 2 указывается число случаев материнских смертей на конец отчетного периода за отчетный год.</w:t>
      </w:r>
    </w:p>
    <w:bookmarkEnd w:id="159"/>
    <w:p w14:paraId="6DD936F7" w14:textId="77777777" w:rsidR="00354EAE" w:rsidRPr="004A65EB" w:rsidRDefault="004A65EB">
      <w:pPr>
        <w:spacing w:after="0"/>
        <w:rPr>
          <w:lang w:val="ru-RU"/>
        </w:rPr>
      </w:pPr>
      <w:r w:rsidRPr="004A65EB">
        <w:rPr>
          <w:lang w:val="ru-RU"/>
        </w:rPr>
        <w:br/>
      </w:r>
      <w:r w:rsidRPr="004A65EB">
        <w:rPr>
          <w:lang w:val="ru-RU"/>
        </w:rPr>
        <w:br/>
      </w:r>
    </w:p>
    <w:p w14:paraId="411E92F3" w14:textId="77777777" w:rsidR="00354EAE" w:rsidRPr="004A65EB" w:rsidRDefault="004A65EB">
      <w:pPr>
        <w:pStyle w:val="disclaimer"/>
        <w:rPr>
          <w:lang w:val="ru-RU"/>
        </w:rPr>
      </w:pPr>
      <w:r w:rsidRPr="004A65EB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354EAE" w:rsidRPr="004A65EB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EAE"/>
    <w:rsid w:val="00354EAE"/>
    <w:rsid w:val="00476162"/>
    <w:rsid w:val="004A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1BA3A"/>
  <w15:docId w15:val="{EE00DC3B-ADF3-4F6E-B828-4F95C686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4508</Words>
  <Characters>25701</Characters>
  <Application>Microsoft Office Word</Application>
  <DocSecurity>0</DocSecurity>
  <Lines>214</Lines>
  <Paragraphs>60</Paragraphs>
  <ScaleCrop>false</ScaleCrop>
  <Company/>
  <LinksUpToDate>false</LinksUpToDate>
  <CharactersWithSpaces>30149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2020-12-25T12:44:00Z</dcterms:created>
  <dcterms:modified xsi:type="dcterms:W3CDTF">2020-12-25T12:44:00Z</dcterms:modified>
</cp:coreProperties>
</file>